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71387" w14:textId="77777777" w:rsidR="00BA182C" w:rsidRDefault="00000000">
      <w:pPr>
        <w:spacing w:after="20"/>
        <w:ind w:left="-1191" w:right="-277"/>
      </w:pPr>
      <w:r>
        <w:rPr>
          <w:noProof/>
        </w:rPr>
        <mc:AlternateContent>
          <mc:Choice Requires="wps">
            <w:drawing>
              <wp:inline distT="0" distB="0" distL="0" distR="0" wp14:anchorId="7D58BF18" wp14:editId="50A7EDAF">
                <wp:extent cx="67310" cy="298450"/>
                <wp:effectExtent l="0" t="0" r="0" b="0"/>
                <wp:docPr id="1" name="Rectangle 8"/>
                <wp:cNvGraphicFramePr/>
                <a:graphic xmlns:a="http://schemas.openxmlformats.org/drawingml/2006/main">
                  <a:graphicData uri="http://schemas.microsoft.com/office/word/2010/wordprocessingShape">
                    <wps:wsp>
                      <wps:cNvSpPr/>
                      <wps:spPr>
                        <a:xfrm>
                          <a:off x="0" y="0"/>
                          <a:ext cx="67320" cy="298440"/>
                        </a:xfrm>
                        <a:prstGeom prst="rect">
                          <a:avLst/>
                        </a:prstGeom>
                        <a:noFill/>
                        <a:ln w="0">
                          <a:noFill/>
                        </a:ln>
                      </wps:spPr>
                      <wps:style>
                        <a:lnRef idx="0">
                          <a:scrgbClr r="0" g="0" b="0"/>
                        </a:lnRef>
                        <a:fillRef idx="0">
                          <a:scrgbClr r="0" g="0" b="0"/>
                        </a:fillRef>
                        <a:effectRef idx="0">
                          <a:scrgbClr r="0" g="0" b="0"/>
                        </a:effectRef>
                        <a:fontRef idx="minor"/>
                      </wps:style>
                      <wps:txbx>
                        <w:txbxContent>
                          <w:p w14:paraId="12C71A42" w14:textId="77777777" w:rsidR="00BA182C" w:rsidRDefault="00000000">
                            <w:pPr>
                              <w:pStyle w:val="Contenudecadre"/>
                            </w:pPr>
                            <w:r>
                              <w:rPr>
                                <w:rFonts w:ascii="Times New Roman" w:eastAsia="Times New Roman" w:hAnsi="Times New Roman" w:cs="Times New Roman"/>
                                <w:b/>
                                <w:i/>
                                <w:sz w:val="32"/>
                              </w:rPr>
                              <w:t xml:space="preserve"> </w:t>
                            </w:r>
                          </w:p>
                        </w:txbxContent>
                      </wps:txbx>
                      <wps:bodyPr lIns="0" tIns="0" rIns="0" bIns="0" anchor="t">
                        <a:noAutofit/>
                      </wps:bodyPr>
                    </wps:wsp>
                  </a:graphicData>
                </a:graphic>
              </wp:inline>
            </w:drawing>
          </mc:Choice>
          <mc:Fallback>
            <w:pict>
              <v:rect w14:anchorId="7D58BF18" id="Rectangle 8" o:spid="_x0000_s1026" style="width:5.3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" filled="f" stroked="f" strokeweight="0">
                <v:textbox inset="0,0,0,0">
                  <w:txbxContent>
                    <w:p w14:paraId="12C71A42" w14:textId="77777777" w:rsidR="00BA182C" w:rsidRDefault="00000000">
                      <w:pPr>
                        <w:pStyle w:val="Contenudecadre"/>
                      </w:pPr>
                      <w:r>
                        <w:rPr>
                          <w:rFonts w:ascii="Times New Roman" w:eastAsia="Times New Roman" w:hAnsi="Times New Roman" w:cs="Times New Roman"/>
                          <w:b/>
                          <w:i/>
                          <w:sz w:val="32"/>
                        </w:rPr>
                        <w:t xml:space="preserve"> </w:t>
                      </w:r>
                    </w:p>
                  </w:txbxContent>
                </v:textbox>
                <w10:anchorlock/>
              </v:rect>
            </w:pict>
          </mc:Fallback>
        </mc:AlternateContent>
      </w:r>
    </w:p>
    <w:tbl>
      <w:tblPr>
        <w:tblStyle w:val="TableGrid"/>
        <w:tblpPr w:leftFromText="141" w:rightFromText="141" w:horzAnchor="page" w:tblpX="-14" w:tblpY="1407"/>
        <w:tblW w:w="16444" w:type="dxa"/>
        <w:tblInd w:w="0" w:type="dxa"/>
        <w:tblLayout w:type="fixed"/>
        <w:tblCellMar>
          <w:top w:w="18" w:type="dxa"/>
          <w:left w:w="110" w:type="dxa"/>
          <w:right w:w="60" w:type="dxa"/>
        </w:tblCellMar>
        <w:tblLook w:val="04A0" w:firstRow="1" w:lastRow="0" w:firstColumn="1" w:lastColumn="0" w:noHBand="0" w:noVBand="1"/>
      </w:tblPr>
      <w:tblGrid>
        <w:gridCol w:w="5770"/>
        <w:gridCol w:w="10674"/>
      </w:tblGrid>
      <w:tr w:rsidR="00BA182C" w14:paraId="1EF5F1C7" w14:textId="77777777">
        <w:trPr>
          <w:trHeight w:val="9136"/>
        </w:trPr>
        <w:tc>
          <w:tcPr>
            <w:tcW w:w="5770" w:type="dxa"/>
            <w:tcBorders>
              <w:top w:val="single" w:sz="4" w:space="0" w:color="000000"/>
              <w:left w:val="single" w:sz="4" w:space="0" w:color="000000"/>
              <w:bottom w:val="single" w:sz="4" w:space="0" w:color="000000"/>
              <w:right w:val="single" w:sz="4" w:space="0" w:color="000000"/>
            </w:tcBorders>
          </w:tcPr>
          <w:p w14:paraId="23750553" w14:textId="77777777" w:rsidR="00BA182C" w:rsidRDefault="00000000">
            <w:pPr>
              <w:spacing w:after="0" w:line="240" w:lineRule="auto"/>
              <w:ind w:right="22"/>
              <w:jc w:val="center"/>
              <w:rPr>
                <w:bCs/>
                <w:sz w:val="16"/>
                <w:szCs w:val="16"/>
              </w:rPr>
            </w:pPr>
            <w:r>
              <w:rPr>
                <w:rFonts w:ascii="Comic Sans MS" w:eastAsia="Comic Sans MS" w:hAnsi="Comic Sans MS" w:cs="Comic Sans MS"/>
                <w:bCs/>
                <w:sz w:val="16"/>
                <w:szCs w:val="16"/>
                <w:u w:val="single" w:color="000000"/>
              </w:rPr>
              <w:t>Règlement de la Randonnée du</w:t>
            </w:r>
            <w:r>
              <w:rPr>
                <w:rFonts w:ascii="Comic Sans MS" w:eastAsia="Comic Sans MS" w:hAnsi="Comic Sans MS" w:cs="Comic Sans MS"/>
                <w:bCs/>
                <w:sz w:val="16"/>
                <w:szCs w:val="16"/>
              </w:rPr>
              <w:t xml:space="preserve"> </w:t>
            </w:r>
          </w:p>
          <w:p w14:paraId="5B5A0E8D" w14:textId="77777777" w:rsidR="00BA182C" w:rsidRDefault="00000000">
            <w:pPr>
              <w:spacing w:after="0" w:line="240" w:lineRule="auto"/>
              <w:ind w:right="16"/>
              <w:jc w:val="center"/>
              <w:rPr>
                <w:bCs/>
                <w:sz w:val="16"/>
                <w:szCs w:val="16"/>
              </w:rPr>
            </w:pPr>
            <w:r>
              <w:rPr>
                <w:rFonts w:ascii="Comic Sans MS" w:eastAsia="Comic Sans MS" w:hAnsi="Comic Sans MS" w:cs="Comic Sans MS"/>
                <w:bCs/>
                <w:sz w:val="16"/>
                <w:szCs w:val="16"/>
                <w:u w:val="single" w:color="000000"/>
              </w:rPr>
              <w:t xml:space="preserve">« Cyclo-club Beauzellois le </w:t>
            </w:r>
            <w:r>
              <w:rPr>
                <w:rFonts w:ascii="Comic Sans MS" w:eastAsia="Comic Sans MS" w:hAnsi="Comic Sans MS" w:cs="Comic Sans MS"/>
                <w:bCs/>
                <w:sz w:val="16"/>
                <w:szCs w:val="16"/>
              </w:rPr>
              <w:t xml:space="preserve"> </w:t>
            </w:r>
          </w:p>
          <w:p w14:paraId="28ED296A" w14:textId="77777777" w:rsidR="00BA182C" w:rsidRDefault="00000000">
            <w:pPr>
              <w:spacing w:after="3" w:line="240" w:lineRule="auto"/>
              <w:rPr>
                <w:sz w:val="16"/>
                <w:szCs w:val="16"/>
              </w:rPr>
            </w:pPr>
            <w:r>
              <w:rPr>
                <w:rFonts w:ascii="Times New Roman" w:eastAsia="Times New Roman" w:hAnsi="Times New Roman" w:cs="Times New Roman"/>
                <w:b/>
                <w:i/>
                <w:sz w:val="16"/>
                <w:szCs w:val="16"/>
              </w:rPr>
              <w:t xml:space="preserve"> </w:t>
            </w:r>
          </w:p>
          <w:p w14:paraId="2D5A9A74" w14:textId="77777777" w:rsidR="00BA182C" w:rsidRDefault="00000000">
            <w:pPr>
              <w:numPr>
                <w:ilvl w:val="0"/>
                <w:numId w:val="1"/>
              </w:numPr>
              <w:spacing w:after="14" w:line="240" w:lineRule="auto"/>
              <w:ind w:right="49" w:hanging="360"/>
              <w:jc w:val="both"/>
              <w:rPr>
                <w:sz w:val="16"/>
                <w:szCs w:val="16"/>
              </w:rPr>
            </w:pPr>
            <w:r>
              <w:rPr>
                <w:rFonts w:ascii="Comic Sans MS" w:eastAsia="Comic Sans MS" w:hAnsi="Comic Sans MS" w:cs="Comic Sans MS"/>
                <w:sz w:val="16"/>
                <w:szCs w:val="16"/>
              </w:rPr>
              <w:t xml:space="preserve"> Cette randonnée est ouverte à tous les cyclotouristes sans distinction de sexe ni d’âge, et n’a aucun caractère de compétition. Une autorisation parentale pourra être exigée pour les participants de moins de 18 ans, dans le cas où ils ne seraient pas sous la responsabilité d’un adulte. </w:t>
            </w:r>
          </w:p>
          <w:p w14:paraId="07E430E8" w14:textId="77777777" w:rsidR="00BA182C" w:rsidRDefault="00000000">
            <w:pPr>
              <w:spacing w:after="2" w:line="240" w:lineRule="auto"/>
              <w:ind w:left="360" w:right="49"/>
              <w:jc w:val="both"/>
              <w:rPr>
                <w:sz w:val="16"/>
                <w:szCs w:val="16"/>
              </w:rPr>
            </w:pPr>
            <w:r>
              <w:rPr>
                <w:rFonts w:ascii="Comic Sans MS" w:eastAsia="Comic Sans MS" w:hAnsi="Comic Sans MS" w:cs="Comic Sans MS"/>
                <w:sz w:val="16"/>
                <w:szCs w:val="16"/>
              </w:rPr>
              <w:t xml:space="preserve"> </w:t>
            </w:r>
          </w:p>
          <w:p w14:paraId="5834E2D0" w14:textId="77777777" w:rsidR="00BA182C" w:rsidRDefault="00000000">
            <w:pPr>
              <w:numPr>
                <w:ilvl w:val="0"/>
                <w:numId w:val="1"/>
              </w:numPr>
              <w:spacing w:after="17" w:line="240" w:lineRule="auto"/>
              <w:ind w:right="49" w:hanging="360"/>
              <w:jc w:val="both"/>
              <w:rPr>
                <w:sz w:val="16"/>
                <w:szCs w:val="16"/>
              </w:rPr>
            </w:pPr>
            <w:r>
              <w:rPr>
                <w:rFonts w:ascii="Comic Sans MS" w:eastAsia="Comic Sans MS" w:hAnsi="Comic Sans MS" w:cs="Comic Sans MS"/>
                <w:sz w:val="16"/>
                <w:szCs w:val="16"/>
              </w:rPr>
              <w:t xml:space="preserve">Chaque participant se considérera en excursion personnelle et prendra l’itinéraire de son choix pour se rendre sur le lieu de concentration. Les participants ne bénéficient en aucun cas d’une priorité de passage. </w:t>
            </w:r>
          </w:p>
          <w:p w14:paraId="7FEE17AE" w14:textId="77777777" w:rsidR="00BA182C" w:rsidRDefault="00000000">
            <w:pPr>
              <w:numPr>
                <w:ilvl w:val="0"/>
                <w:numId w:val="1"/>
              </w:numPr>
              <w:spacing w:after="14" w:line="240" w:lineRule="auto"/>
              <w:ind w:right="49" w:hanging="360"/>
              <w:jc w:val="both"/>
              <w:rPr>
                <w:sz w:val="16"/>
                <w:szCs w:val="16"/>
              </w:rPr>
            </w:pPr>
            <w:r>
              <w:rPr>
                <w:rFonts w:ascii="Comic Sans MS" w:eastAsia="Comic Sans MS" w:hAnsi="Comic Sans MS" w:cs="Comic Sans MS"/>
                <w:sz w:val="16"/>
                <w:szCs w:val="16"/>
              </w:rPr>
              <w:t xml:space="preserve">Les groupes qui pourraient se former ne doivent pas dépasser 10 cyclistes et respecter un écart minimum entre eux, permettant à un véhicule motorisé de s’intercaler. </w:t>
            </w:r>
          </w:p>
          <w:p w14:paraId="6C0F7168" w14:textId="77777777" w:rsidR="00BA182C" w:rsidRDefault="00000000">
            <w:pPr>
              <w:numPr>
                <w:ilvl w:val="0"/>
                <w:numId w:val="1"/>
              </w:numPr>
              <w:spacing w:after="2" w:line="240" w:lineRule="auto"/>
              <w:ind w:right="49" w:hanging="360"/>
              <w:jc w:val="both"/>
              <w:rPr>
                <w:sz w:val="16"/>
                <w:szCs w:val="16"/>
              </w:rPr>
            </w:pPr>
            <w:r>
              <w:rPr>
                <w:rFonts w:ascii="Comic Sans MS" w:eastAsia="Comic Sans MS" w:hAnsi="Comic Sans MS" w:cs="Comic Sans MS"/>
                <w:sz w:val="16"/>
                <w:szCs w:val="16"/>
              </w:rPr>
              <w:t xml:space="preserve">Chaque participant se doit : </w:t>
            </w:r>
          </w:p>
          <w:p w14:paraId="277EA515" w14:textId="77777777" w:rsidR="00BA182C" w:rsidRDefault="00000000">
            <w:pPr>
              <w:numPr>
                <w:ilvl w:val="1"/>
                <w:numId w:val="1"/>
              </w:numPr>
              <w:spacing w:after="14" w:line="240" w:lineRule="auto"/>
              <w:ind w:hanging="360"/>
              <w:rPr>
                <w:sz w:val="16"/>
                <w:szCs w:val="16"/>
              </w:rPr>
            </w:pPr>
            <w:r>
              <w:rPr>
                <w:rFonts w:ascii="Comic Sans MS" w:eastAsia="Comic Sans MS" w:hAnsi="Comic Sans MS" w:cs="Comic Sans MS"/>
                <w:sz w:val="16"/>
                <w:szCs w:val="16"/>
              </w:rPr>
              <w:t xml:space="preserve">D’appliquer les dispositions du Code de la Route et celles prises par les autorités locales, </w:t>
            </w:r>
          </w:p>
          <w:p w14:paraId="408FEBAC" w14:textId="77777777" w:rsidR="00BA182C" w:rsidRDefault="00000000">
            <w:pPr>
              <w:numPr>
                <w:ilvl w:val="1"/>
                <w:numId w:val="1"/>
              </w:numPr>
              <w:spacing w:after="1" w:line="240" w:lineRule="auto"/>
              <w:ind w:hanging="360"/>
              <w:rPr>
                <w:sz w:val="16"/>
                <w:szCs w:val="16"/>
              </w:rPr>
            </w:pPr>
            <w:r>
              <w:rPr>
                <w:rFonts w:ascii="Comic Sans MS" w:eastAsia="Comic Sans MS" w:hAnsi="Comic Sans MS" w:cs="Comic Sans MS"/>
                <w:sz w:val="16"/>
                <w:szCs w:val="16"/>
              </w:rPr>
              <w:t xml:space="preserve">De respecter les consignes écrites et verbales de l’organisateur, </w:t>
            </w:r>
          </w:p>
          <w:p w14:paraId="6C51058A" w14:textId="77777777" w:rsidR="00BA182C" w:rsidRDefault="00000000">
            <w:pPr>
              <w:numPr>
                <w:ilvl w:val="1"/>
                <w:numId w:val="1"/>
              </w:numPr>
              <w:spacing w:after="17" w:line="240" w:lineRule="auto"/>
              <w:ind w:hanging="360"/>
              <w:rPr>
                <w:sz w:val="16"/>
                <w:szCs w:val="16"/>
              </w:rPr>
            </w:pPr>
            <w:r>
              <w:rPr>
                <w:rFonts w:ascii="Comic Sans MS" w:eastAsia="Comic Sans MS" w:hAnsi="Comic Sans MS" w:cs="Comic Sans MS"/>
                <w:sz w:val="16"/>
                <w:szCs w:val="16"/>
              </w:rPr>
              <w:t xml:space="preserve">D’exécuter les injonctions des services de police ou de gendarmerie données dans l’intérêt de la sécurité et de la circulation. La responsabilité personnelle du participant demeure pleine et entière au regard de ces dispositions, prescriptions, consignes et injonctions. La plus grande prudence est recommandée dans la traversée des agglomérations et aux intersections. Le port du casque est vivement recommandé. </w:t>
            </w:r>
          </w:p>
          <w:p w14:paraId="7B4E7A16" w14:textId="77777777" w:rsidR="00BA182C" w:rsidRDefault="00000000">
            <w:pPr>
              <w:numPr>
                <w:ilvl w:val="0"/>
                <w:numId w:val="1"/>
              </w:numPr>
              <w:spacing w:after="14" w:line="240" w:lineRule="auto"/>
              <w:ind w:right="49" w:hanging="360"/>
              <w:jc w:val="both"/>
              <w:rPr>
                <w:sz w:val="16"/>
                <w:szCs w:val="16"/>
              </w:rPr>
            </w:pPr>
            <w:r>
              <w:rPr>
                <w:rFonts w:ascii="Comic Sans MS" w:eastAsia="Comic Sans MS" w:hAnsi="Comic Sans MS" w:cs="Comic Sans MS"/>
                <w:sz w:val="16"/>
                <w:szCs w:val="16"/>
              </w:rPr>
              <w:t xml:space="preserve">Le club organisateur décline toute responsabilité pour les dégâts matériels ou corporels dont pourraient être victimes ou auteurs les participants. </w:t>
            </w:r>
          </w:p>
          <w:p w14:paraId="0CAEA10C" w14:textId="77777777" w:rsidR="00BA182C" w:rsidRDefault="00000000">
            <w:pPr>
              <w:numPr>
                <w:ilvl w:val="0"/>
                <w:numId w:val="1"/>
              </w:numPr>
              <w:spacing w:after="13" w:line="242" w:lineRule="auto"/>
              <w:ind w:right="49" w:hanging="360"/>
              <w:jc w:val="both"/>
              <w:rPr>
                <w:sz w:val="16"/>
                <w:szCs w:val="16"/>
              </w:rPr>
            </w:pPr>
            <w:r>
              <w:rPr>
                <w:rFonts w:ascii="Comic Sans MS" w:eastAsia="Comic Sans MS" w:hAnsi="Comic Sans MS" w:cs="Comic Sans MS"/>
                <w:sz w:val="16"/>
                <w:szCs w:val="16"/>
              </w:rPr>
              <w:t xml:space="preserve">En cas de mauvaises conditions météorologiques, ou pour toute autre raison majeure, les organisateurs se réservent le droit d’annuler la randonnée, même au dernier moment. </w:t>
            </w:r>
          </w:p>
          <w:p w14:paraId="2264F100" w14:textId="77777777" w:rsidR="00BA182C" w:rsidRDefault="00000000">
            <w:pPr>
              <w:numPr>
                <w:ilvl w:val="0"/>
                <w:numId w:val="1"/>
              </w:numPr>
              <w:spacing w:after="0" w:line="242" w:lineRule="auto"/>
              <w:ind w:right="49" w:hanging="360"/>
              <w:jc w:val="both"/>
              <w:rPr>
                <w:sz w:val="16"/>
                <w:szCs w:val="16"/>
              </w:rPr>
            </w:pPr>
            <w:r>
              <w:rPr>
                <w:rFonts w:ascii="Comic Sans MS" w:eastAsia="Comic Sans MS" w:hAnsi="Comic Sans MS" w:cs="Comic Sans MS"/>
                <w:sz w:val="16"/>
                <w:szCs w:val="16"/>
              </w:rPr>
              <w:t xml:space="preserve">Le fait de participer à la randonnée entraîne l’entière acceptation du présent règlement et engage la responsabilité du participant qui se reconnaît physiquement apte à l’entreprendre. </w:t>
            </w:r>
          </w:p>
          <w:p w14:paraId="157E43DA"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 </w:t>
            </w:r>
          </w:p>
          <w:p w14:paraId="27FDB42D" w14:textId="77777777" w:rsidR="00BA182C" w:rsidRDefault="00000000">
            <w:pPr>
              <w:spacing w:after="14" w:line="240" w:lineRule="auto"/>
              <w:rPr>
                <w:sz w:val="16"/>
                <w:szCs w:val="16"/>
              </w:rPr>
            </w:pPr>
            <w:r>
              <w:rPr>
                <w:rFonts w:ascii="Times New Roman" w:eastAsia="Times New Roman" w:hAnsi="Times New Roman" w:cs="Times New Roman"/>
                <w:sz w:val="16"/>
                <w:szCs w:val="16"/>
              </w:rPr>
              <w:t xml:space="preserve">Numéro de téléphone organisation </w:t>
            </w:r>
            <w:r>
              <w:rPr>
                <w:rFonts w:ascii="Times New Roman" w:eastAsia="Times New Roman" w:hAnsi="Times New Roman" w:cs="Times New Roman"/>
                <w:b/>
                <w:sz w:val="16"/>
                <w:szCs w:val="16"/>
              </w:rPr>
              <w:t>:  0684685165</w:t>
            </w:r>
            <w:r>
              <w:rPr>
                <w:rFonts w:ascii="Times New Roman" w:eastAsia="Times New Roman" w:hAnsi="Times New Roman" w:cs="Times New Roman"/>
                <w:sz w:val="16"/>
                <w:szCs w:val="16"/>
              </w:rPr>
              <w:t xml:space="preserve"> </w:t>
            </w:r>
          </w:p>
          <w:p w14:paraId="4AF5DBBE"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Services d’urgence                                      </w:t>
            </w:r>
          </w:p>
          <w:p w14:paraId="54FBE71B"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SAMU : 15 </w:t>
            </w:r>
          </w:p>
          <w:p w14:paraId="5EDDE3E7"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GENDARMERIE : 17                          </w:t>
            </w:r>
            <w:r>
              <w:rPr>
                <w:rFonts w:ascii="Times New Roman" w:eastAsia="Times New Roman" w:hAnsi="Times New Roman" w:cs="Times New Roman"/>
                <w:b/>
                <w:sz w:val="16"/>
                <w:szCs w:val="16"/>
              </w:rPr>
              <w:t xml:space="preserve"> </w:t>
            </w:r>
          </w:p>
          <w:p w14:paraId="017D00BE" w14:textId="77777777" w:rsidR="00BA182C" w:rsidRDefault="00000000">
            <w:pPr>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POMPIERS :18 </w:t>
            </w:r>
          </w:p>
          <w:p w14:paraId="33923B1C" w14:textId="77777777" w:rsidR="00BA182C" w:rsidRDefault="00BA182C">
            <w:pPr>
              <w:spacing w:after="0" w:line="240" w:lineRule="auto"/>
              <w:rPr>
                <w:rFonts w:ascii="Times New Roman" w:eastAsia="Times New Roman" w:hAnsi="Times New Roman" w:cs="Times New Roman"/>
                <w:sz w:val="16"/>
                <w:szCs w:val="16"/>
              </w:rPr>
            </w:pPr>
          </w:p>
          <w:p w14:paraId="0BF282F5" w14:textId="77777777" w:rsidR="00BA182C" w:rsidRDefault="00000000">
            <w:pPr>
              <w:spacing w:after="0" w:line="240" w:lineRule="auto"/>
              <w:rPr>
                <w:rFonts w:ascii="Roboto" w:eastAsia="Times New Roman" w:hAnsi="Roboto" w:cs="Times New Roman"/>
                <w:color w:val="3D00A6"/>
                <w:kern w:val="0"/>
                <w:sz w:val="21"/>
                <w:szCs w:val="21"/>
                <w:shd w:val="clear" w:color="auto" w:fill="FFFFFF"/>
                <w14:ligatures w14:val="none"/>
              </w:rPr>
            </w:pPr>
            <w:hyperlink r:id="rId7" w:tgtFrame="_blank"/>
          </w:p>
          <w:p w14:paraId="7196B18D" w14:textId="77777777" w:rsidR="00BA182C" w:rsidRDefault="00000000">
            <w:pPr>
              <w:spacing w:after="0" w:line="300" w:lineRule="atLeast"/>
              <w:rPr>
                <w:rFonts w:ascii="Times New Roman" w:eastAsia="Times New Roman" w:hAnsi="Times New Roman" w:cs="Times New Roman"/>
                <w:color w:val="767676"/>
                <w:kern w:val="0"/>
                <w:sz w:val="20"/>
                <w:szCs w:val="20"/>
                <w14:ligatures w14:val="none"/>
              </w:rPr>
            </w:pPr>
            <w:hyperlink r:id="rId8" w:tgtFrame="_blank">
              <w:r>
                <w:rPr>
                  <w:rFonts w:ascii="Roboto" w:eastAsia="Times New Roman" w:hAnsi="Roboto" w:cs="Times New Roman"/>
                  <w:i/>
                  <w:iCs/>
                  <w:color w:val="444444"/>
                  <w:kern w:val="0"/>
                  <w:sz w:val="21"/>
                  <w:szCs w:val="21"/>
                  <w:shd w:val="clear" w:color="auto" w:fill="FFFFFF"/>
                  <w14:ligatures w14:val="none"/>
                </w:rPr>
                <w:t>https://cycloclubbeauzellois</w:t>
              </w:r>
            </w:hyperlink>
            <w:r>
              <w:rPr>
                <w:rFonts w:ascii="Roboto" w:eastAsia="Times New Roman" w:hAnsi="Roboto" w:cs="Times New Roman"/>
                <w:i/>
                <w:iCs/>
                <w:color w:val="444444"/>
                <w:kern w:val="0"/>
                <w:sz w:val="21"/>
                <w:szCs w:val="21"/>
                <w:shd w:val="clear" w:color="auto" w:fill="FFFFFF"/>
                <w14:ligatures w14:val="none"/>
              </w:rPr>
              <w:t>,fr</w:t>
            </w:r>
          </w:p>
          <w:p w14:paraId="3D266DCA" w14:textId="77777777" w:rsidR="00BA182C" w:rsidRDefault="00000000">
            <w:pPr>
              <w:spacing w:after="0" w:line="240" w:lineRule="auto"/>
              <w:rPr>
                <w:rFonts w:ascii="Times New Roman" w:eastAsia="Times New Roman" w:hAnsi="Times New Roman" w:cs="Times New Roman"/>
                <w:sz w:val="16"/>
                <w:szCs w:val="16"/>
              </w:rPr>
            </w:pPr>
            <w:hyperlink r:id="rId9" w:tgtFrame="_blank"/>
          </w:p>
          <w:p w14:paraId="064EAE7C" w14:textId="77777777" w:rsidR="00BA182C" w:rsidRDefault="00BA182C">
            <w:pPr>
              <w:spacing w:after="0" w:line="240" w:lineRule="auto"/>
              <w:rPr>
                <w:rFonts w:ascii="Times New Roman" w:eastAsia="Times New Roman" w:hAnsi="Times New Roman" w:cs="Times New Roman"/>
                <w:sz w:val="16"/>
                <w:szCs w:val="16"/>
              </w:rPr>
            </w:pPr>
          </w:p>
          <w:p w14:paraId="13888532"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                                            </w:t>
            </w:r>
          </w:p>
          <w:p w14:paraId="776A80D7" w14:textId="77777777" w:rsidR="00BA182C" w:rsidRDefault="00000000">
            <w:pPr>
              <w:spacing w:after="0" w:line="240" w:lineRule="auto"/>
              <w:rPr>
                <w:sz w:val="16"/>
                <w:szCs w:val="16"/>
              </w:rPr>
            </w:pPr>
            <w:r>
              <w:rPr>
                <w:rFonts w:ascii="Times New Roman" w:eastAsia="Times New Roman" w:hAnsi="Times New Roman" w:cs="Times New Roman"/>
                <w:b/>
                <w:i/>
                <w:sz w:val="16"/>
                <w:szCs w:val="16"/>
              </w:rPr>
              <w:t xml:space="preserve"> </w:t>
            </w:r>
          </w:p>
        </w:tc>
        <w:tc>
          <w:tcPr>
            <w:tcW w:w="10674" w:type="dxa"/>
            <w:tcBorders>
              <w:top w:val="single" w:sz="4" w:space="0" w:color="000000"/>
              <w:left w:val="single" w:sz="4" w:space="0" w:color="000000"/>
              <w:bottom w:val="single" w:sz="4" w:space="0" w:color="000000"/>
              <w:right w:val="single" w:sz="4" w:space="0" w:color="000000"/>
            </w:tcBorders>
          </w:tcPr>
          <w:p w14:paraId="4BDDA25A" w14:textId="77777777" w:rsidR="00BA182C" w:rsidRDefault="00BA182C">
            <w:pPr>
              <w:spacing w:after="0" w:line="240" w:lineRule="auto"/>
              <w:ind w:right="49"/>
              <w:jc w:val="center"/>
              <w:rPr>
                <w:rFonts w:ascii="Times New Roman" w:eastAsia="Times New Roman" w:hAnsi="Times New Roman" w:cs="Times New Roman"/>
                <w:sz w:val="16"/>
                <w:szCs w:val="16"/>
                <w:shd w:val="clear" w:color="auto" w:fill="00FF00"/>
              </w:rPr>
            </w:pPr>
          </w:p>
          <w:p w14:paraId="10AA466B" w14:textId="77777777" w:rsidR="00BA182C" w:rsidRDefault="00000000">
            <w:pPr>
              <w:spacing w:after="0" w:line="240" w:lineRule="auto"/>
              <w:ind w:right="49"/>
              <w:rPr>
                <w:sz w:val="16"/>
                <w:szCs w:val="16"/>
              </w:rPr>
            </w:pPr>
            <w:r>
              <w:rPr>
                <w:rFonts w:ascii="Times New Roman" w:eastAsia="Times New Roman" w:hAnsi="Times New Roman" w:cs="Times New Roman"/>
                <w:sz w:val="16"/>
                <w:szCs w:val="16"/>
                <w:shd w:val="clear" w:color="auto" w:fill="00FF00"/>
              </w:rPr>
              <w:t>Le Cyclo-Club de BEAUZELLE</w:t>
            </w:r>
            <w:r>
              <w:rPr>
                <w:rFonts w:ascii="Times New Roman" w:eastAsia="Times New Roman" w:hAnsi="Times New Roman" w:cs="Times New Roman"/>
                <w:sz w:val="16"/>
                <w:szCs w:val="16"/>
              </w:rPr>
              <w:t xml:space="preserve"> </w:t>
            </w:r>
          </w:p>
          <w:p w14:paraId="6F5C23AD"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 </w:t>
            </w:r>
          </w:p>
          <w:p w14:paraId="3CD19584"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Organise une randonnée Cyclotouriste. </w:t>
            </w:r>
          </w:p>
          <w:p w14:paraId="4F61B18F" w14:textId="77777777" w:rsidR="00BA182C" w:rsidRDefault="00000000">
            <w:pPr>
              <w:spacing w:after="0" w:line="240" w:lineRule="auto"/>
              <w:ind w:right="45"/>
              <w:rPr>
                <w:sz w:val="16"/>
                <w:szCs w:val="16"/>
              </w:rPr>
            </w:pPr>
            <w:r>
              <w:rPr>
                <w:rFonts w:ascii="Times New Roman" w:eastAsia="Times New Roman" w:hAnsi="Times New Roman" w:cs="Times New Roman"/>
                <w:b/>
                <w:i/>
                <w:sz w:val="16"/>
                <w:szCs w:val="16"/>
                <w:u w:val="single" w:color="000000"/>
              </w:rPr>
              <w:t>RENAULT-MPA.</w:t>
            </w:r>
            <w:r>
              <w:rPr>
                <w:rFonts w:ascii="Times New Roman" w:eastAsia="Times New Roman" w:hAnsi="Times New Roman" w:cs="Times New Roman"/>
                <w:sz w:val="16"/>
                <w:szCs w:val="16"/>
              </w:rPr>
              <w:t xml:space="preserve"> </w:t>
            </w:r>
          </w:p>
          <w:p w14:paraId="71E59529" w14:textId="77777777" w:rsidR="00BA182C" w:rsidRDefault="00000000">
            <w:pPr>
              <w:spacing w:after="0" w:line="240" w:lineRule="auto"/>
              <w:ind w:right="50"/>
              <w:rPr>
                <w:sz w:val="16"/>
                <w:szCs w:val="16"/>
              </w:rPr>
            </w:pPr>
            <w:r>
              <w:rPr>
                <w:rFonts w:ascii="Times New Roman" w:eastAsia="Times New Roman" w:hAnsi="Times New Roman" w:cs="Times New Roman"/>
                <w:b/>
                <w:i/>
                <w:sz w:val="16"/>
                <w:szCs w:val="16"/>
                <w:u w:val="single" w:color="000000"/>
              </w:rPr>
              <w:t>ZAC de GAROSSOS BEAUZELLE.</w:t>
            </w:r>
            <w:r>
              <w:rPr>
                <w:rFonts w:ascii="Times New Roman" w:eastAsia="Times New Roman" w:hAnsi="Times New Roman" w:cs="Times New Roman"/>
                <w:b/>
                <w:i/>
                <w:sz w:val="16"/>
                <w:szCs w:val="16"/>
              </w:rPr>
              <w:t xml:space="preserve"> </w:t>
            </w:r>
          </w:p>
          <w:p w14:paraId="0F983A69"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 </w:t>
            </w:r>
          </w:p>
          <w:p w14:paraId="5E059301" w14:textId="77777777" w:rsidR="00BA182C" w:rsidRDefault="00000000">
            <w:pPr>
              <w:spacing w:after="59" w:line="262" w:lineRule="auto"/>
              <w:ind w:right="1727"/>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Inscriptions ouvertes de 7h45à 11 Heures. </w:t>
            </w:r>
          </w:p>
          <w:p w14:paraId="16E5646F" w14:textId="77777777" w:rsidR="00BA182C" w:rsidRDefault="00000000">
            <w:pPr>
              <w:spacing w:after="59" w:line="262" w:lineRule="auto"/>
              <w:ind w:right="1727"/>
              <w:rPr>
                <w:rFonts w:ascii="Times New Roman" w:eastAsia="Times New Roman" w:hAnsi="Times New Roman" w:cs="Times New Roman"/>
                <w:sz w:val="16"/>
                <w:szCs w:val="16"/>
              </w:rPr>
            </w:pPr>
            <w:r>
              <w:rPr>
                <w:rFonts w:ascii="Times New Roman" w:eastAsia="Times New Roman" w:hAnsi="Times New Roman" w:cs="Times New Roman"/>
                <w:sz w:val="16"/>
                <w:szCs w:val="16"/>
              </w:rPr>
              <w:t>Point café au départ.</w:t>
            </w:r>
          </w:p>
          <w:p w14:paraId="794AAC58" w14:textId="77777777" w:rsidR="00BA182C" w:rsidRDefault="00000000">
            <w:pPr>
              <w:spacing w:after="59" w:line="262" w:lineRule="auto"/>
              <w:ind w:right="1727"/>
              <w:rPr>
                <w:rFonts w:ascii="Times New Roman" w:eastAsia="Times New Roman" w:hAnsi="Times New Roman" w:cs="Times New Roman"/>
                <w:sz w:val="16"/>
                <w:szCs w:val="16"/>
              </w:rPr>
            </w:pPr>
            <w:r>
              <w:rPr>
                <w:rFonts w:ascii="Times New Roman" w:eastAsia="Times New Roman" w:hAnsi="Times New Roman" w:cs="Times New Roman"/>
                <w:sz w:val="16"/>
                <w:szCs w:val="16"/>
              </w:rPr>
              <w:t>Ravitaillement sur les 3 circuits rouge, bleu, vert (à LAUNAC).</w:t>
            </w:r>
          </w:p>
          <w:p w14:paraId="40C2AABF" w14:textId="77777777" w:rsidR="00BA182C" w:rsidRDefault="00000000">
            <w:pPr>
              <w:spacing w:after="59" w:line="262" w:lineRule="auto"/>
              <w:ind w:right="1727"/>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A l’arrivée boissons et pot de l’amitié. </w:t>
            </w:r>
          </w:p>
          <w:p w14:paraId="071D481E" w14:textId="77777777" w:rsidR="00BA182C" w:rsidRDefault="00000000">
            <w:pPr>
              <w:spacing w:after="0" w:line="240" w:lineRule="auto"/>
              <w:ind w:left="23"/>
              <w:rPr>
                <w:sz w:val="16"/>
                <w:szCs w:val="16"/>
              </w:rPr>
            </w:pPr>
            <w:r>
              <w:rPr>
                <w:rFonts w:ascii="Times New Roman" w:eastAsia="Times New Roman" w:hAnsi="Times New Roman" w:cs="Times New Roman"/>
                <w:b/>
                <w:sz w:val="16"/>
                <w:szCs w:val="16"/>
              </w:rPr>
              <w:t xml:space="preserve">4 circuits ; 3 fléchés rouge bleu vert, 1 adapté pour les enfants jaune. </w:t>
            </w:r>
          </w:p>
          <w:p w14:paraId="09645B80" w14:textId="77777777" w:rsidR="00BA182C" w:rsidRDefault="00000000">
            <w:pPr>
              <w:spacing w:after="0" w:line="240" w:lineRule="auto"/>
              <w:ind w:left="23"/>
              <w:jc w:val="center"/>
              <w:rPr>
                <w:sz w:val="16"/>
                <w:szCs w:val="16"/>
              </w:rPr>
            </w:pPr>
            <w:r>
              <w:rPr>
                <w:rFonts w:ascii="Times New Roman" w:eastAsia="Times New Roman" w:hAnsi="Times New Roman" w:cs="Times New Roman"/>
                <w:b/>
                <w:sz w:val="16"/>
                <w:szCs w:val="16"/>
              </w:rPr>
              <w:t xml:space="preserve"> </w:t>
            </w:r>
          </w:p>
          <w:tbl>
            <w:tblPr>
              <w:tblStyle w:val="TableGrid"/>
              <w:tblW w:w="5517" w:type="dxa"/>
              <w:tblInd w:w="5" w:type="dxa"/>
              <w:tblLayout w:type="fixed"/>
              <w:tblCellMar>
                <w:top w:w="12" w:type="dxa"/>
                <w:left w:w="106" w:type="dxa"/>
                <w:right w:w="115" w:type="dxa"/>
              </w:tblCellMar>
              <w:tblLook w:val="04A0" w:firstRow="1" w:lastRow="0" w:firstColumn="1" w:lastColumn="0" w:noHBand="0" w:noVBand="1"/>
            </w:tblPr>
            <w:tblGrid>
              <w:gridCol w:w="4098"/>
              <w:gridCol w:w="712"/>
              <w:gridCol w:w="707"/>
            </w:tblGrid>
            <w:tr w:rsidR="00BA182C" w14:paraId="0B0B559C" w14:textId="77777777">
              <w:trPr>
                <w:trHeight w:val="362"/>
              </w:trPr>
              <w:tc>
                <w:tcPr>
                  <w:tcW w:w="4098" w:type="dxa"/>
                  <w:tcBorders>
                    <w:top w:val="single" w:sz="4" w:space="0" w:color="000000"/>
                    <w:left w:val="single" w:sz="4" w:space="0" w:color="000000"/>
                    <w:bottom w:val="single" w:sz="4" w:space="0" w:color="000000"/>
                    <w:right w:val="single" w:sz="4" w:space="0" w:color="000000"/>
                  </w:tcBorders>
                </w:tcPr>
                <w:p w14:paraId="6A17049B" w14:textId="77777777" w:rsidR="00BA182C" w:rsidRDefault="00000000">
                  <w:pPr>
                    <w:framePr w:hSpace="141" w:wrap="around" w:hAnchor="page" w:x="-14" w:y="1407"/>
                    <w:spacing w:after="0" w:line="240" w:lineRule="auto"/>
                    <w:ind w:left="5"/>
                    <w:rPr>
                      <w:sz w:val="16"/>
                      <w:szCs w:val="16"/>
                    </w:rPr>
                  </w:pPr>
                  <w:r>
                    <w:rPr>
                      <w:rFonts w:ascii="Times New Roman" w:eastAsia="Times New Roman" w:hAnsi="Times New Roman" w:cs="Times New Roman"/>
                      <w:b/>
                      <w:sz w:val="16"/>
                      <w:szCs w:val="16"/>
                    </w:rPr>
                    <w:t>Circuits</w:t>
                  </w:r>
                </w:p>
              </w:tc>
              <w:tc>
                <w:tcPr>
                  <w:tcW w:w="712" w:type="dxa"/>
                  <w:tcBorders>
                    <w:top w:val="single" w:sz="4" w:space="0" w:color="000000"/>
                    <w:left w:val="single" w:sz="4" w:space="0" w:color="000000"/>
                    <w:bottom w:val="single" w:sz="4" w:space="0" w:color="000000"/>
                    <w:right w:val="single" w:sz="4" w:space="0" w:color="000000"/>
                  </w:tcBorders>
                </w:tcPr>
                <w:p w14:paraId="1018969D" w14:textId="77777777" w:rsidR="00BA182C" w:rsidRDefault="00000000">
                  <w:pPr>
                    <w:framePr w:hSpace="141" w:wrap="around" w:hAnchor="page" w:x="-14" w:y="1407"/>
                    <w:spacing w:after="0" w:line="240" w:lineRule="auto"/>
                    <w:ind w:left="12"/>
                    <w:rPr>
                      <w:sz w:val="16"/>
                      <w:szCs w:val="16"/>
                    </w:rPr>
                  </w:pPr>
                  <w:r>
                    <w:rPr>
                      <w:rFonts w:ascii="Times New Roman" w:eastAsia="Times New Roman" w:hAnsi="Times New Roman" w:cs="Times New Roman"/>
                      <w:b/>
                      <w:sz w:val="16"/>
                      <w:szCs w:val="16"/>
                    </w:rPr>
                    <w:t>Km</w:t>
                  </w:r>
                </w:p>
              </w:tc>
              <w:tc>
                <w:tcPr>
                  <w:tcW w:w="707" w:type="dxa"/>
                  <w:tcBorders>
                    <w:top w:val="single" w:sz="4" w:space="0" w:color="000000"/>
                    <w:left w:val="single" w:sz="4" w:space="0" w:color="000000"/>
                    <w:bottom w:val="single" w:sz="4" w:space="0" w:color="000000"/>
                    <w:right w:val="single" w:sz="4" w:space="0" w:color="000000"/>
                  </w:tcBorders>
                </w:tcPr>
                <w:p w14:paraId="1A56B285" w14:textId="77777777" w:rsidR="00BA182C" w:rsidRDefault="00000000">
                  <w:pPr>
                    <w:framePr w:hSpace="141" w:wrap="around" w:hAnchor="page" w:x="-14" w:y="1407"/>
                    <w:spacing w:after="0" w:line="240" w:lineRule="auto"/>
                    <w:ind w:left="6"/>
                    <w:rPr>
                      <w:sz w:val="16"/>
                      <w:szCs w:val="16"/>
                    </w:rPr>
                  </w:pPr>
                  <w:r>
                    <w:rPr>
                      <w:rFonts w:ascii="Times New Roman" w:eastAsia="Times New Roman" w:hAnsi="Times New Roman" w:cs="Times New Roman"/>
                      <w:b/>
                      <w:sz w:val="16"/>
                      <w:szCs w:val="16"/>
                    </w:rPr>
                    <w:t>Départ</w:t>
                  </w:r>
                </w:p>
              </w:tc>
            </w:tr>
            <w:tr w:rsidR="00BA182C" w14:paraId="5A9EB008" w14:textId="77777777">
              <w:trPr>
                <w:trHeight w:val="3452"/>
              </w:trPr>
              <w:tc>
                <w:tcPr>
                  <w:tcW w:w="4098" w:type="dxa"/>
                  <w:tcBorders>
                    <w:top w:val="single" w:sz="4" w:space="0" w:color="000000"/>
                    <w:left w:val="single" w:sz="4" w:space="0" w:color="000000"/>
                    <w:bottom w:val="single" w:sz="4" w:space="0" w:color="000000"/>
                    <w:right w:val="single" w:sz="4" w:space="0" w:color="000000"/>
                  </w:tcBorders>
                </w:tcPr>
                <w:p w14:paraId="4CE00B7A" w14:textId="77777777" w:rsidR="00BA182C" w:rsidRDefault="00000000">
                  <w:pPr>
                    <w:framePr w:hSpace="141" w:wrap="around" w:hAnchor="page" w:x="-14" w:y="1407"/>
                    <w:spacing w:after="0" w:line="240" w:lineRule="auto"/>
                    <w:ind w:left="3"/>
                    <w:rPr>
                      <w:sz w:val="24"/>
                    </w:rPr>
                  </w:pPr>
                  <w:r>
                    <w:rPr>
                      <w:b/>
                      <w:bCs/>
                      <w:szCs w:val="22"/>
                      <w:highlight w:val="red"/>
                    </w:rPr>
                    <w:t>ROUGE.</w:t>
                  </w:r>
                  <w:r>
                    <w:rPr>
                      <w:b/>
                      <w:bCs/>
                      <w:szCs w:val="22"/>
                    </w:rPr>
                    <w:t xml:space="preserve"> </w:t>
                  </w:r>
                </w:p>
                <w:p w14:paraId="4A251DF0" w14:textId="77777777" w:rsidR="00BA182C" w:rsidRDefault="00000000">
                  <w:pPr>
                    <w:framePr w:hSpace="141" w:wrap="around" w:hAnchor="page" w:x="-14" w:y="1407"/>
                    <w:spacing w:after="0" w:line="240" w:lineRule="auto"/>
                    <w:ind w:left="3"/>
                    <w:rPr>
                      <w:b/>
                      <w:bCs/>
                      <w:szCs w:val="22"/>
                    </w:rPr>
                  </w:pPr>
                  <w:r>
                    <w:rPr>
                      <w:sz w:val="24"/>
                    </w:rPr>
                    <w:t>Open Runner n° 19720175</w:t>
                  </w:r>
                </w:p>
                <w:p w14:paraId="0CFA5921" w14:textId="77777777" w:rsidR="00BA182C" w:rsidRDefault="00BA182C">
                  <w:pPr>
                    <w:framePr w:hSpace="141" w:wrap="around" w:hAnchor="page" w:x="-14" w:y="1407"/>
                    <w:spacing w:after="0" w:line="240" w:lineRule="auto"/>
                    <w:rPr>
                      <w:rFonts w:ascii="Times New Roman" w:eastAsia="Times New Roman" w:hAnsi="Times New Roman" w:cs="Times New Roman"/>
                      <w:b/>
                      <w:szCs w:val="22"/>
                    </w:rPr>
                  </w:pPr>
                </w:p>
                <w:p w14:paraId="7B3A11C3" w14:textId="77777777" w:rsidR="00BA182C" w:rsidRDefault="00000000">
                  <w:pPr>
                    <w:framePr w:hSpace="141" w:wrap="around" w:hAnchor="page" w:x="-14" w:y="1407"/>
                    <w:spacing w:after="0" w:line="240" w:lineRule="auto"/>
                    <w:rPr>
                      <w:rFonts w:ascii="Times New Roman" w:eastAsia="Times New Roman" w:hAnsi="Times New Roman" w:cs="Times New Roman"/>
                      <w:bCs/>
                      <w:szCs w:val="22"/>
                    </w:rPr>
                  </w:pPr>
                  <w:r>
                    <w:rPr>
                      <w:rFonts w:ascii="Times New Roman" w:eastAsia="Times New Roman" w:hAnsi="Times New Roman" w:cs="Times New Roman"/>
                      <w:bCs/>
                      <w:szCs w:val="22"/>
                      <w:highlight w:val="cyan"/>
                    </w:rPr>
                    <w:t>Bleu</w:t>
                  </w:r>
                </w:p>
                <w:p w14:paraId="7DC870AE" w14:textId="77777777" w:rsidR="00BA182C" w:rsidRDefault="00000000">
                  <w:pPr>
                    <w:framePr w:hSpace="141" w:wrap="around" w:hAnchor="page" w:x="-14" w:y="1407"/>
                    <w:spacing w:after="0" w:line="240" w:lineRule="auto"/>
                    <w:rPr>
                      <w:rFonts w:ascii="Times New Roman" w:eastAsia="Times New Roman" w:hAnsi="Times New Roman" w:cs="Times New Roman"/>
                      <w:bCs/>
                      <w:szCs w:val="22"/>
                    </w:rPr>
                  </w:pPr>
                  <w:r>
                    <w:rPr>
                      <w:rFonts w:ascii="Times New Roman" w:eastAsia="Times New Roman" w:hAnsi="Times New Roman" w:cs="Times New Roman"/>
                      <w:bCs/>
                      <w:szCs w:val="22"/>
                    </w:rPr>
                    <w:t>Open Runner n° 19720105</w:t>
                  </w:r>
                </w:p>
                <w:p w14:paraId="0D97B362" w14:textId="77777777" w:rsidR="00BA182C" w:rsidRDefault="00BA182C">
                  <w:pPr>
                    <w:framePr w:hSpace="141" w:wrap="around" w:hAnchor="page" w:x="-14" w:y="1407"/>
                    <w:spacing w:after="0" w:line="240" w:lineRule="auto"/>
                    <w:ind w:left="3"/>
                    <w:rPr>
                      <w:rFonts w:ascii="Times New Roman" w:eastAsia="Times New Roman" w:hAnsi="Times New Roman" w:cs="Times New Roman"/>
                      <w:bCs/>
                      <w:szCs w:val="22"/>
                    </w:rPr>
                  </w:pPr>
                </w:p>
                <w:p w14:paraId="0FC966EF" w14:textId="77777777" w:rsidR="00BA182C" w:rsidRDefault="00BA182C">
                  <w:pPr>
                    <w:framePr w:hSpace="141" w:wrap="around" w:hAnchor="page" w:x="-14" w:y="1407"/>
                    <w:spacing w:after="0" w:line="240" w:lineRule="auto"/>
                    <w:ind w:left="3"/>
                    <w:rPr>
                      <w:rFonts w:ascii="Times New Roman" w:eastAsia="Times New Roman" w:hAnsi="Times New Roman" w:cs="Times New Roman"/>
                      <w:b/>
                      <w:szCs w:val="22"/>
                    </w:rPr>
                  </w:pPr>
                </w:p>
                <w:p w14:paraId="3C7E985F" w14:textId="77777777" w:rsidR="00BA182C" w:rsidRDefault="00000000">
                  <w:pPr>
                    <w:framePr w:hSpace="141" w:wrap="around" w:hAnchor="page" w:x="-14" w:y="1407"/>
                    <w:spacing w:after="0" w:line="240" w:lineRule="auto"/>
                    <w:ind w:left="3"/>
                    <w:rPr>
                      <w:rFonts w:ascii="Times New Roman" w:eastAsia="Times New Roman" w:hAnsi="Times New Roman" w:cs="Times New Roman"/>
                      <w:bCs/>
                      <w:szCs w:val="22"/>
                    </w:rPr>
                  </w:pPr>
                  <w:r>
                    <w:rPr>
                      <w:rFonts w:ascii="Times New Roman" w:eastAsia="Times New Roman" w:hAnsi="Times New Roman" w:cs="Times New Roman"/>
                      <w:bCs/>
                      <w:szCs w:val="22"/>
                      <w:highlight w:val="green"/>
                    </w:rPr>
                    <w:t>Vert</w:t>
                  </w:r>
                </w:p>
                <w:p w14:paraId="5FA83B2B" w14:textId="77777777" w:rsidR="00BA182C" w:rsidRDefault="00BA182C">
                  <w:pPr>
                    <w:framePr w:hSpace="141" w:wrap="around" w:hAnchor="page" w:x="-14" w:y="1407"/>
                    <w:spacing w:after="0" w:line="240" w:lineRule="auto"/>
                    <w:ind w:left="3"/>
                    <w:rPr>
                      <w:rFonts w:ascii="Times New Roman" w:eastAsia="Times New Roman" w:hAnsi="Times New Roman" w:cs="Times New Roman"/>
                      <w:bCs/>
                      <w:szCs w:val="22"/>
                    </w:rPr>
                  </w:pPr>
                </w:p>
                <w:p w14:paraId="53F2C579" w14:textId="77777777" w:rsidR="00BA182C" w:rsidRDefault="00000000">
                  <w:pPr>
                    <w:framePr w:hSpace="141" w:wrap="around" w:hAnchor="page" w:x="-14" w:y="1407"/>
                    <w:spacing w:after="0" w:line="240" w:lineRule="auto"/>
                    <w:rPr>
                      <w:rFonts w:ascii="Times New Roman" w:eastAsia="Times New Roman" w:hAnsi="Times New Roman" w:cs="Times New Roman"/>
                      <w:b/>
                      <w:szCs w:val="22"/>
                    </w:rPr>
                  </w:pPr>
                  <w:r>
                    <w:rPr>
                      <w:szCs w:val="22"/>
                    </w:rPr>
                    <w:t>Open Runner n° 22547161</w:t>
                  </w:r>
                </w:p>
                <w:p w14:paraId="238E9F88" w14:textId="77777777" w:rsidR="00BA182C" w:rsidRDefault="00BA182C">
                  <w:pPr>
                    <w:framePr w:hSpace="141" w:wrap="around" w:hAnchor="page" w:x="-14" w:y="1407"/>
                    <w:spacing w:after="0" w:line="240" w:lineRule="auto"/>
                    <w:ind w:left="3"/>
                    <w:rPr>
                      <w:rFonts w:ascii="Times New Roman" w:eastAsia="Times New Roman" w:hAnsi="Times New Roman" w:cs="Times New Roman"/>
                      <w:bCs/>
                      <w:szCs w:val="22"/>
                      <w:highlight w:val="yellow"/>
                    </w:rPr>
                  </w:pPr>
                </w:p>
                <w:p w14:paraId="318ADF73" w14:textId="77777777" w:rsidR="00BA182C" w:rsidRDefault="00000000">
                  <w:pPr>
                    <w:framePr w:hSpace="141" w:wrap="around" w:hAnchor="page" w:x="-14" w:y="1407"/>
                    <w:spacing w:after="0" w:line="240" w:lineRule="auto"/>
                    <w:ind w:left="3"/>
                    <w:rPr>
                      <w:bCs/>
                      <w:szCs w:val="22"/>
                    </w:rPr>
                  </w:pPr>
                  <w:r>
                    <w:rPr>
                      <w:rFonts w:ascii="Times New Roman" w:eastAsia="Times New Roman" w:hAnsi="Times New Roman" w:cs="Times New Roman"/>
                      <w:bCs/>
                      <w:szCs w:val="22"/>
                      <w:highlight w:val="yellow"/>
                    </w:rPr>
                    <w:t>Jaune</w:t>
                  </w:r>
                  <w:r>
                    <w:rPr>
                      <w:rFonts w:ascii="Times New Roman" w:eastAsia="Times New Roman" w:hAnsi="Times New Roman" w:cs="Times New Roman"/>
                      <w:bCs/>
                      <w:szCs w:val="22"/>
                    </w:rPr>
                    <w:t xml:space="preserve"> encadré par le club.</w:t>
                  </w:r>
                </w:p>
              </w:tc>
              <w:tc>
                <w:tcPr>
                  <w:tcW w:w="712" w:type="dxa"/>
                  <w:tcBorders>
                    <w:top w:val="single" w:sz="4" w:space="0" w:color="000000"/>
                    <w:left w:val="single" w:sz="4" w:space="0" w:color="000000"/>
                    <w:bottom w:val="single" w:sz="4" w:space="0" w:color="000000"/>
                    <w:right w:val="single" w:sz="4" w:space="0" w:color="000000"/>
                  </w:tcBorders>
                </w:tcPr>
                <w:p w14:paraId="37AB1DB6" w14:textId="77777777" w:rsidR="00BA182C" w:rsidRDefault="00000000">
                  <w:pPr>
                    <w:framePr w:hSpace="141" w:wrap="around" w:hAnchor="page" w:x="-14" w:y="1407"/>
                    <w:spacing w:after="0" w:line="240" w:lineRule="auto"/>
                    <w:ind w:left="2"/>
                    <w:rPr>
                      <w:rFonts w:ascii="Times New Roman" w:eastAsia="Times New Roman" w:hAnsi="Times New Roman" w:cs="Times New Roman"/>
                      <w:b/>
                      <w:szCs w:val="22"/>
                    </w:rPr>
                  </w:pPr>
                  <w:r>
                    <w:rPr>
                      <w:rFonts w:ascii="Times New Roman" w:eastAsia="Times New Roman" w:hAnsi="Times New Roman" w:cs="Times New Roman"/>
                      <w:b/>
                      <w:szCs w:val="22"/>
                    </w:rPr>
                    <w:t xml:space="preserve">85 </w:t>
                  </w:r>
                </w:p>
                <w:p w14:paraId="3A9FAE47" w14:textId="77777777" w:rsidR="00BA182C" w:rsidRDefault="00BA182C">
                  <w:pPr>
                    <w:framePr w:hSpace="141" w:wrap="around" w:hAnchor="page" w:x="-14" w:y="1407"/>
                    <w:spacing w:after="2" w:line="238" w:lineRule="auto"/>
                    <w:ind w:left="2"/>
                    <w:rPr>
                      <w:rFonts w:ascii="Times New Roman" w:eastAsia="Times New Roman" w:hAnsi="Times New Roman" w:cs="Times New Roman"/>
                      <w:b/>
                      <w:szCs w:val="22"/>
                    </w:rPr>
                  </w:pPr>
                </w:p>
                <w:p w14:paraId="1AEDA77F" w14:textId="77777777" w:rsidR="00BA182C" w:rsidRDefault="00BA182C">
                  <w:pPr>
                    <w:framePr w:hSpace="141" w:wrap="around" w:hAnchor="page" w:x="-14" w:y="1407"/>
                    <w:spacing w:after="2" w:line="238" w:lineRule="auto"/>
                    <w:ind w:left="2"/>
                    <w:rPr>
                      <w:rFonts w:ascii="Times New Roman" w:eastAsia="Times New Roman" w:hAnsi="Times New Roman" w:cs="Times New Roman"/>
                      <w:b/>
                      <w:szCs w:val="22"/>
                    </w:rPr>
                  </w:pPr>
                </w:p>
                <w:p w14:paraId="2A3F747A" w14:textId="77777777" w:rsidR="00BA182C" w:rsidRDefault="00BA182C">
                  <w:pPr>
                    <w:framePr w:hSpace="141" w:wrap="around" w:hAnchor="page" w:x="-14" w:y="1407"/>
                    <w:spacing w:after="2" w:line="238" w:lineRule="auto"/>
                    <w:ind w:left="2"/>
                    <w:rPr>
                      <w:rFonts w:ascii="Times New Roman" w:eastAsia="Times New Roman" w:hAnsi="Times New Roman" w:cs="Times New Roman"/>
                      <w:b/>
                      <w:szCs w:val="22"/>
                    </w:rPr>
                  </w:pPr>
                </w:p>
                <w:p w14:paraId="5F642EC8" w14:textId="77777777" w:rsidR="00BA182C" w:rsidRDefault="00000000">
                  <w:pPr>
                    <w:framePr w:hSpace="141" w:wrap="around" w:hAnchor="page" w:x="-14" w:y="1407"/>
                    <w:spacing w:after="2" w:line="238" w:lineRule="auto"/>
                    <w:ind w:left="2"/>
                    <w:rPr>
                      <w:rFonts w:ascii="Times New Roman" w:eastAsia="Times New Roman" w:hAnsi="Times New Roman" w:cs="Times New Roman"/>
                      <w:b/>
                      <w:szCs w:val="22"/>
                    </w:rPr>
                  </w:pPr>
                  <w:r>
                    <w:rPr>
                      <w:rFonts w:ascii="Times New Roman" w:eastAsia="Times New Roman" w:hAnsi="Times New Roman" w:cs="Times New Roman"/>
                      <w:b/>
                      <w:szCs w:val="22"/>
                    </w:rPr>
                    <w:t xml:space="preserve">72 </w:t>
                  </w:r>
                </w:p>
                <w:p w14:paraId="21638CEB" w14:textId="77777777" w:rsidR="00BA182C" w:rsidRDefault="00BA182C">
                  <w:pPr>
                    <w:framePr w:hSpace="141" w:wrap="around" w:hAnchor="page" w:x="-14" w:y="1407"/>
                    <w:spacing w:after="2" w:line="238" w:lineRule="auto"/>
                    <w:ind w:left="2"/>
                    <w:rPr>
                      <w:rFonts w:ascii="Times New Roman" w:eastAsia="Times New Roman" w:hAnsi="Times New Roman" w:cs="Times New Roman"/>
                      <w:b/>
                      <w:szCs w:val="22"/>
                    </w:rPr>
                  </w:pPr>
                </w:p>
                <w:p w14:paraId="0321DA2F" w14:textId="77777777" w:rsidR="00BA182C" w:rsidRDefault="00BA182C">
                  <w:pPr>
                    <w:framePr w:hSpace="141" w:wrap="around" w:hAnchor="page" w:x="-14" w:y="1407"/>
                    <w:spacing w:after="2" w:line="238" w:lineRule="auto"/>
                    <w:ind w:left="2"/>
                    <w:rPr>
                      <w:rFonts w:ascii="Times New Roman" w:eastAsia="Times New Roman" w:hAnsi="Times New Roman" w:cs="Times New Roman"/>
                      <w:b/>
                      <w:szCs w:val="22"/>
                    </w:rPr>
                  </w:pPr>
                </w:p>
                <w:p w14:paraId="44BBE323" w14:textId="77777777" w:rsidR="00BA182C" w:rsidRDefault="00BA182C">
                  <w:pPr>
                    <w:framePr w:hSpace="141" w:wrap="around" w:hAnchor="page" w:x="-14" w:y="1407"/>
                    <w:spacing w:after="2" w:line="238" w:lineRule="auto"/>
                    <w:ind w:left="2"/>
                    <w:rPr>
                      <w:rFonts w:ascii="Times New Roman" w:eastAsia="Times New Roman" w:hAnsi="Times New Roman" w:cs="Times New Roman"/>
                      <w:b/>
                      <w:szCs w:val="22"/>
                    </w:rPr>
                  </w:pPr>
                </w:p>
                <w:p w14:paraId="77059A0B" w14:textId="77777777" w:rsidR="00BA182C" w:rsidRDefault="00000000">
                  <w:pPr>
                    <w:framePr w:hSpace="141" w:wrap="around" w:hAnchor="page" w:x="-14" w:y="1407"/>
                    <w:spacing w:after="2" w:line="238" w:lineRule="auto"/>
                    <w:rPr>
                      <w:szCs w:val="22"/>
                    </w:rPr>
                  </w:pPr>
                  <w:r>
                    <w:rPr>
                      <w:rFonts w:ascii="Times New Roman" w:eastAsia="Times New Roman" w:hAnsi="Times New Roman" w:cs="Times New Roman"/>
                      <w:b/>
                      <w:szCs w:val="22"/>
                    </w:rPr>
                    <w:t>47</w:t>
                  </w:r>
                </w:p>
                <w:p w14:paraId="2CF39128"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17147A6F" w14:textId="77777777" w:rsidR="00BA182C" w:rsidRDefault="00BA182C">
                  <w:pPr>
                    <w:framePr w:hSpace="141" w:wrap="around" w:hAnchor="page" w:x="-14" w:y="1407"/>
                    <w:spacing w:after="0" w:line="240" w:lineRule="auto"/>
                    <w:rPr>
                      <w:rFonts w:ascii="Times New Roman" w:eastAsia="Times New Roman" w:hAnsi="Times New Roman" w:cs="Times New Roman"/>
                      <w:b/>
                      <w:szCs w:val="22"/>
                    </w:rPr>
                  </w:pPr>
                </w:p>
                <w:p w14:paraId="07A9B212" w14:textId="77777777" w:rsidR="00BA182C" w:rsidRDefault="00BA182C">
                  <w:pPr>
                    <w:framePr w:hSpace="141" w:wrap="around" w:hAnchor="page" w:x="-14" w:y="1407"/>
                    <w:spacing w:after="0" w:line="240" w:lineRule="auto"/>
                    <w:rPr>
                      <w:rFonts w:ascii="Times New Roman" w:eastAsia="Times New Roman" w:hAnsi="Times New Roman" w:cs="Times New Roman"/>
                      <w:b/>
                      <w:szCs w:val="22"/>
                    </w:rPr>
                  </w:pPr>
                </w:p>
                <w:p w14:paraId="1421036E" w14:textId="77777777" w:rsidR="00BA182C" w:rsidRDefault="00000000">
                  <w:pPr>
                    <w:framePr w:hSpace="141" w:wrap="around" w:hAnchor="page" w:x="-14" w:y="1407"/>
                    <w:spacing w:after="0" w:line="240" w:lineRule="auto"/>
                    <w:rPr>
                      <w:szCs w:val="22"/>
                    </w:rPr>
                  </w:pPr>
                  <w:r>
                    <w:rPr>
                      <w:rFonts w:ascii="Times New Roman" w:eastAsia="Times New Roman" w:hAnsi="Times New Roman" w:cs="Times New Roman"/>
                      <w:b/>
                      <w:szCs w:val="22"/>
                    </w:rPr>
                    <w:t>10</w:t>
                  </w:r>
                </w:p>
              </w:tc>
              <w:tc>
                <w:tcPr>
                  <w:tcW w:w="707" w:type="dxa"/>
                  <w:tcBorders>
                    <w:top w:val="single" w:sz="4" w:space="0" w:color="000000"/>
                    <w:left w:val="single" w:sz="4" w:space="0" w:color="000000"/>
                    <w:bottom w:val="single" w:sz="4" w:space="0" w:color="000000"/>
                    <w:right w:val="single" w:sz="4" w:space="0" w:color="000000"/>
                  </w:tcBorders>
                </w:tcPr>
                <w:p w14:paraId="518D50DA" w14:textId="77777777" w:rsidR="00BA182C" w:rsidRDefault="00000000">
                  <w:pPr>
                    <w:framePr w:hSpace="141" w:wrap="around" w:hAnchor="page" w:x="-14" w:y="1407"/>
                    <w:spacing w:after="0" w:line="240" w:lineRule="auto"/>
                    <w:ind w:left="2"/>
                    <w:rPr>
                      <w:szCs w:val="22"/>
                    </w:rPr>
                  </w:pPr>
                  <w:r>
                    <w:rPr>
                      <w:rFonts w:ascii="Times New Roman" w:eastAsia="Times New Roman" w:hAnsi="Times New Roman" w:cs="Times New Roman"/>
                      <w:b/>
                      <w:szCs w:val="22"/>
                    </w:rPr>
                    <w:t>8h00</w:t>
                  </w:r>
                </w:p>
                <w:p w14:paraId="35639662"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488D099D"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65B6A7F8"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2B56D06D"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3C86BEB0" w14:textId="77777777" w:rsidR="00BA182C" w:rsidRDefault="00000000">
                  <w:pPr>
                    <w:framePr w:hSpace="141" w:wrap="around" w:hAnchor="page" w:x="-14" w:y="1407"/>
                    <w:spacing w:after="0" w:line="240" w:lineRule="auto"/>
                    <w:ind w:left="2"/>
                    <w:rPr>
                      <w:szCs w:val="22"/>
                    </w:rPr>
                  </w:pPr>
                  <w:r>
                    <w:rPr>
                      <w:rFonts w:ascii="Times New Roman" w:eastAsia="Times New Roman" w:hAnsi="Times New Roman" w:cs="Times New Roman"/>
                      <w:b/>
                      <w:szCs w:val="22"/>
                    </w:rPr>
                    <w:t>8h00</w:t>
                  </w:r>
                </w:p>
                <w:p w14:paraId="184E3EA8"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0CC668E8"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32B356C3" w14:textId="77777777" w:rsidR="00BA182C" w:rsidRDefault="00BA182C">
                  <w:pPr>
                    <w:framePr w:hSpace="141" w:wrap="around" w:hAnchor="page" w:x="-14" w:y="1407"/>
                    <w:spacing w:after="0" w:line="240" w:lineRule="auto"/>
                    <w:ind w:left="2"/>
                    <w:rPr>
                      <w:rFonts w:ascii="Times New Roman" w:eastAsia="Times New Roman" w:hAnsi="Times New Roman" w:cs="Times New Roman"/>
                      <w:b/>
                      <w:szCs w:val="22"/>
                    </w:rPr>
                  </w:pPr>
                </w:p>
                <w:p w14:paraId="25143F73" w14:textId="77777777" w:rsidR="00BA182C" w:rsidRDefault="00000000">
                  <w:pPr>
                    <w:framePr w:hSpace="141" w:wrap="around" w:hAnchor="page" w:x="-14" w:y="1407"/>
                    <w:spacing w:after="0" w:line="240" w:lineRule="auto"/>
                    <w:ind w:left="2"/>
                    <w:rPr>
                      <w:szCs w:val="22"/>
                    </w:rPr>
                  </w:pPr>
                  <w:r>
                    <w:rPr>
                      <w:rFonts w:ascii="Times New Roman" w:eastAsia="Times New Roman" w:hAnsi="Times New Roman" w:cs="Times New Roman"/>
                      <w:b/>
                      <w:szCs w:val="22"/>
                    </w:rPr>
                    <w:t>9h00</w:t>
                  </w:r>
                </w:p>
                <w:p w14:paraId="14D2D2A1" w14:textId="77777777" w:rsidR="00BA182C" w:rsidRDefault="00BA182C">
                  <w:pPr>
                    <w:framePr w:hSpace="141" w:wrap="around" w:hAnchor="page" w:x="-14" w:y="1407"/>
                    <w:spacing w:after="0" w:line="240" w:lineRule="auto"/>
                    <w:rPr>
                      <w:rFonts w:ascii="Times New Roman" w:eastAsia="Times New Roman" w:hAnsi="Times New Roman" w:cs="Times New Roman"/>
                      <w:b/>
                      <w:szCs w:val="22"/>
                    </w:rPr>
                  </w:pPr>
                </w:p>
                <w:p w14:paraId="76E738A3" w14:textId="77777777" w:rsidR="00BA182C" w:rsidRDefault="00BA182C">
                  <w:pPr>
                    <w:framePr w:hSpace="141" w:wrap="around" w:hAnchor="page" w:x="-14" w:y="1407"/>
                    <w:spacing w:after="0" w:line="240" w:lineRule="auto"/>
                    <w:rPr>
                      <w:rFonts w:ascii="Times New Roman" w:eastAsia="Times New Roman" w:hAnsi="Times New Roman" w:cs="Times New Roman"/>
                      <w:b/>
                      <w:sz w:val="18"/>
                      <w:szCs w:val="18"/>
                    </w:rPr>
                  </w:pPr>
                </w:p>
                <w:p w14:paraId="1F74B05D" w14:textId="77777777" w:rsidR="00BA182C" w:rsidRDefault="00000000">
                  <w:pPr>
                    <w:framePr w:hSpace="141" w:wrap="around" w:hAnchor="page" w:x="-14" w:y="1407"/>
                    <w:spacing w:after="0" w:line="240" w:lineRule="auto"/>
                    <w:rPr>
                      <w:sz w:val="20"/>
                      <w:szCs w:val="20"/>
                    </w:rPr>
                  </w:pPr>
                  <w:r>
                    <w:rPr>
                      <w:rFonts w:ascii="Times New Roman" w:eastAsia="Times New Roman" w:hAnsi="Times New Roman" w:cs="Times New Roman"/>
                      <w:b/>
                      <w:sz w:val="20"/>
                      <w:szCs w:val="20"/>
                    </w:rPr>
                    <w:t>10h</w:t>
                  </w:r>
                </w:p>
              </w:tc>
            </w:tr>
          </w:tbl>
          <w:p w14:paraId="14D4115A" w14:textId="77777777" w:rsidR="00BA182C" w:rsidRDefault="00000000">
            <w:pPr>
              <w:spacing w:after="0" w:line="240" w:lineRule="auto"/>
              <w:rPr>
                <w:sz w:val="16"/>
                <w:szCs w:val="16"/>
              </w:rPr>
            </w:pPr>
            <w:r>
              <w:rPr>
                <w:rFonts w:ascii="Times New Roman" w:eastAsia="Times New Roman" w:hAnsi="Times New Roman" w:cs="Times New Roman"/>
                <w:b/>
                <w:sz w:val="16"/>
                <w:szCs w:val="16"/>
              </w:rPr>
              <w:t xml:space="preserve"> </w:t>
            </w:r>
          </w:p>
          <w:p w14:paraId="26AA797F" w14:textId="77777777" w:rsidR="00BA182C" w:rsidRDefault="00000000">
            <w:pPr>
              <w:spacing w:after="0" w:line="240" w:lineRule="auto"/>
              <w:rPr>
                <w:sz w:val="16"/>
                <w:szCs w:val="16"/>
              </w:rPr>
            </w:pPr>
            <w:r>
              <w:rPr>
                <w:rFonts w:ascii="Times New Roman" w:eastAsia="Times New Roman" w:hAnsi="Times New Roman" w:cs="Times New Roman"/>
                <w:b/>
                <w:sz w:val="16"/>
                <w:szCs w:val="16"/>
              </w:rPr>
              <w:t xml:space="preserve">Nom : </w:t>
            </w:r>
          </w:p>
          <w:p w14:paraId="7503C1C5" w14:textId="77777777" w:rsidR="00BA182C" w:rsidRDefault="00BA182C">
            <w:pPr>
              <w:spacing w:after="0" w:line="238" w:lineRule="auto"/>
              <w:ind w:right="3737"/>
              <w:jc w:val="both"/>
              <w:rPr>
                <w:rFonts w:ascii="Times New Roman" w:eastAsia="Times New Roman" w:hAnsi="Times New Roman" w:cs="Times New Roman"/>
                <w:b/>
                <w:sz w:val="16"/>
                <w:szCs w:val="16"/>
              </w:rPr>
            </w:pPr>
          </w:p>
          <w:p w14:paraId="2C2D8B18" w14:textId="77777777" w:rsidR="00BA182C" w:rsidRDefault="00000000">
            <w:pPr>
              <w:spacing w:after="0" w:line="238" w:lineRule="auto"/>
              <w:ind w:right="3737"/>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Prénom : </w:t>
            </w:r>
          </w:p>
          <w:p w14:paraId="6A3DDA2E" w14:textId="77777777" w:rsidR="00BA182C" w:rsidRDefault="00BA182C">
            <w:pPr>
              <w:spacing w:after="0" w:line="238" w:lineRule="auto"/>
              <w:ind w:right="3737"/>
              <w:jc w:val="both"/>
              <w:rPr>
                <w:rFonts w:ascii="Times New Roman" w:eastAsia="Times New Roman" w:hAnsi="Times New Roman" w:cs="Times New Roman"/>
                <w:b/>
                <w:sz w:val="16"/>
                <w:szCs w:val="16"/>
              </w:rPr>
            </w:pPr>
          </w:p>
          <w:p w14:paraId="61E7F4F8" w14:textId="77777777" w:rsidR="00BA182C" w:rsidRDefault="00000000">
            <w:pPr>
              <w:spacing w:after="0" w:line="238" w:lineRule="auto"/>
              <w:ind w:right="3737"/>
              <w:jc w:val="both"/>
              <w:rPr>
                <w:sz w:val="16"/>
                <w:szCs w:val="16"/>
              </w:rPr>
            </w:pPr>
            <w:r>
              <w:rPr>
                <w:rFonts w:ascii="Times New Roman" w:eastAsia="Times New Roman" w:hAnsi="Times New Roman" w:cs="Times New Roman"/>
                <w:b/>
                <w:sz w:val="16"/>
                <w:szCs w:val="16"/>
              </w:rPr>
              <w:t xml:space="preserve">Club : </w:t>
            </w:r>
          </w:p>
          <w:p w14:paraId="1AADBB44" w14:textId="77777777" w:rsidR="00BA182C" w:rsidRDefault="00BA182C">
            <w:pPr>
              <w:spacing w:after="75" w:line="240" w:lineRule="auto"/>
              <w:ind w:right="50"/>
              <w:jc w:val="both"/>
              <w:rPr>
                <w:rFonts w:ascii="Times New Roman" w:eastAsia="Times New Roman" w:hAnsi="Times New Roman" w:cs="Times New Roman"/>
                <w:b/>
                <w:sz w:val="16"/>
                <w:szCs w:val="16"/>
              </w:rPr>
            </w:pPr>
          </w:p>
          <w:p w14:paraId="15F5EC22" w14:textId="77777777" w:rsidR="00BA182C" w:rsidRDefault="00000000">
            <w:pPr>
              <w:spacing w:after="75" w:line="240" w:lineRule="auto"/>
              <w:ind w:right="50"/>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J’atteste sur l’honneur être en condition physique suffisante pour effectuer le parcours</w:t>
            </w:r>
          </w:p>
          <w:p w14:paraId="16709252" w14:textId="77777777" w:rsidR="00BA182C" w:rsidRDefault="00000000">
            <w:pPr>
              <w:spacing w:after="75" w:line="240" w:lineRule="auto"/>
              <w:ind w:right="50"/>
              <w:jc w:val="both"/>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Que j’ai choisi et avoir pris connaissance du parcours et des consignes de sécurité. </w:t>
            </w:r>
          </w:p>
          <w:p w14:paraId="77AA0F94" w14:textId="77777777" w:rsidR="00BA182C" w:rsidRDefault="00000000">
            <w:pPr>
              <w:spacing w:after="75" w:line="240" w:lineRule="auto"/>
              <w:ind w:right="50"/>
              <w:jc w:val="both"/>
              <w:rPr>
                <w:sz w:val="16"/>
                <w:szCs w:val="16"/>
              </w:rPr>
            </w:pPr>
            <w:r>
              <w:rPr>
                <w:rFonts w:ascii="Times New Roman" w:eastAsia="Times New Roman" w:hAnsi="Times New Roman" w:cs="Times New Roman"/>
                <w:b/>
                <w:sz w:val="16"/>
                <w:szCs w:val="16"/>
              </w:rPr>
              <w:t xml:space="preserve">Signature </w:t>
            </w:r>
          </w:p>
          <w:p w14:paraId="52249F05" w14:textId="77777777" w:rsidR="00BA182C" w:rsidRDefault="00000000">
            <w:pPr>
              <w:spacing w:after="0" w:line="240" w:lineRule="auto"/>
              <w:rPr>
                <w:b/>
                <w:sz w:val="16"/>
                <w:szCs w:val="16"/>
              </w:rPr>
            </w:pPr>
            <w:r>
              <w:rPr>
                <w:rFonts w:ascii="Times New Roman" w:eastAsia="Times New Roman" w:hAnsi="Times New Roman" w:cs="Times New Roman"/>
                <w:b/>
                <w:sz w:val="16"/>
                <w:szCs w:val="16"/>
              </w:rPr>
              <w:t xml:space="preserve"> </w:t>
            </w:r>
          </w:p>
          <w:p w14:paraId="61F55F34" w14:textId="77777777" w:rsidR="00BA182C" w:rsidRDefault="00BA182C">
            <w:pPr>
              <w:spacing w:after="0" w:line="240" w:lineRule="auto"/>
              <w:rPr>
                <w:rFonts w:ascii="Times New Roman" w:eastAsia="Times New Roman" w:hAnsi="Times New Roman" w:cs="Times New Roman"/>
                <w:b/>
                <w:sz w:val="16"/>
                <w:szCs w:val="16"/>
              </w:rPr>
            </w:pPr>
          </w:p>
          <w:p w14:paraId="1D52264F" w14:textId="77777777" w:rsidR="00BA182C" w:rsidRDefault="00000000">
            <w:pPr>
              <w:spacing w:after="0" w:line="240" w:lineRule="auto"/>
              <w:rPr>
                <w:sz w:val="16"/>
                <w:szCs w:val="16"/>
              </w:rPr>
            </w:pPr>
            <w:r>
              <w:rPr>
                <w:rFonts w:ascii="Times New Roman" w:eastAsia="Times New Roman" w:hAnsi="Times New Roman" w:cs="Times New Roman"/>
                <w:b/>
                <w:sz w:val="16"/>
                <w:szCs w:val="16"/>
              </w:rPr>
              <w:t xml:space="preserve">Manifestation ouverte à toutes et tous. </w:t>
            </w:r>
          </w:p>
          <w:p w14:paraId="7394650F" w14:textId="77777777" w:rsidR="00BA182C" w:rsidRDefault="00000000">
            <w:pPr>
              <w:spacing w:after="0" w:line="240" w:lineRule="auto"/>
              <w:rPr>
                <w:sz w:val="16"/>
                <w:szCs w:val="16"/>
              </w:rPr>
            </w:pPr>
            <w:r>
              <w:rPr>
                <w:rFonts w:ascii="Times New Roman" w:eastAsia="Times New Roman" w:hAnsi="Times New Roman" w:cs="Times New Roman"/>
                <w:sz w:val="16"/>
                <w:szCs w:val="16"/>
              </w:rPr>
              <w:t xml:space="preserve">L’organisation offrira un vin d’honneur (12 h). </w:t>
            </w:r>
          </w:p>
        </w:tc>
      </w:tr>
    </w:tbl>
    <w:p w14:paraId="5C49268C" w14:textId="77777777" w:rsidR="00BA182C" w:rsidRDefault="00000000">
      <w:pPr>
        <w:spacing w:after="0"/>
        <w:rPr>
          <w:rFonts w:ascii="Times New Roman" w:eastAsia="Times New Roman" w:hAnsi="Times New Roman" w:cs="Times New Roman"/>
          <w:b/>
          <w:sz w:val="16"/>
          <w:szCs w:val="16"/>
        </w:rPr>
      </w:pPr>
      <w:r>
        <w:rPr>
          <w:noProof/>
        </w:rPr>
        <w:drawing>
          <wp:anchor distT="0" distB="0" distL="114300" distR="114300" simplePos="0" relativeHeight="7" behindDoc="0" locked="0" layoutInCell="0" allowOverlap="1" wp14:anchorId="5556370D" wp14:editId="678ADDD0">
            <wp:simplePos x="0" y="0"/>
            <wp:positionH relativeFrom="column">
              <wp:posOffset>13970</wp:posOffset>
            </wp:positionH>
            <wp:positionV relativeFrom="page">
              <wp:posOffset>7833995</wp:posOffset>
            </wp:positionV>
            <wp:extent cx="7181850" cy="2767330"/>
            <wp:effectExtent l="0" t="0" r="0" b="0"/>
            <wp:wrapTight wrapText="bothSides">
              <wp:wrapPolygon edited="0">
                <wp:start x="-51" y="0"/>
                <wp:lineTo x="-51" y="21347"/>
                <wp:lineTo x="21558" y="21347"/>
                <wp:lineTo x="21558" y="0"/>
                <wp:lineTo x="-51"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10"/>
                    <a:stretch>
                      <a:fillRect/>
                    </a:stretch>
                  </pic:blipFill>
                  <pic:spPr bwMode="auto">
                    <a:xfrm>
                      <a:off x="0" y="0"/>
                      <a:ext cx="7181850" cy="2767330"/>
                    </a:xfrm>
                    <a:prstGeom prst="rect">
                      <a:avLst/>
                    </a:prstGeom>
                    <a:noFill/>
                  </pic:spPr>
                </pic:pic>
              </a:graphicData>
            </a:graphic>
          </wp:anchor>
        </w:drawing>
      </w:r>
      <w:r>
        <w:rPr>
          <w:rFonts w:ascii="Times New Roman" w:eastAsia="Times New Roman" w:hAnsi="Times New Roman" w:cs="Times New Roman"/>
          <w:b/>
          <w:sz w:val="16"/>
          <w:szCs w:val="16"/>
        </w:rPr>
        <w:t xml:space="preserve"> </w:t>
      </w:r>
    </w:p>
    <w:sectPr w:rsidR="00BA182C">
      <w:headerReference w:type="even" r:id="rId11"/>
      <w:headerReference w:type="default" r:id="rId12"/>
      <w:footerReference w:type="even" r:id="rId13"/>
      <w:footerReference w:type="default" r:id="rId14"/>
      <w:pgSz w:w="11906" w:h="16838"/>
      <w:pgMar w:top="766" w:right="340" w:bottom="766" w:left="28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C4BF4" w14:textId="77777777" w:rsidR="0056599C" w:rsidRDefault="0056599C">
      <w:pPr>
        <w:spacing w:after="0" w:line="240" w:lineRule="auto"/>
      </w:pPr>
      <w:r>
        <w:separator/>
      </w:r>
    </w:p>
  </w:endnote>
  <w:endnote w:type="continuationSeparator" w:id="0">
    <w:p w14:paraId="646F5183" w14:textId="77777777" w:rsidR="0056599C" w:rsidRDefault="00565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Lucida Sans">
    <w:panose1 w:val="020B0602030504020204"/>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75A" w14:textId="77777777" w:rsidR="00BA182C" w:rsidRDefault="00BA182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7656" w14:textId="77777777" w:rsidR="00BA182C" w:rsidRDefault="00000000">
    <w:pPr>
      <w:pStyle w:val="Pieddepage"/>
    </w:pPr>
    <w:r>
      <w:rPr>
        <w:noProof/>
      </w:rPr>
      <mc:AlternateContent>
        <mc:Choice Requires="wpg">
          <w:drawing>
            <wp:anchor distT="9525" distB="6985" distL="0" distR="10795" simplePos="0" relativeHeight="5" behindDoc="1" locked="0" layoutInCell="0" allowOverlap="1" wp14:anchorId="35E0FC51" wp14:editId="133C7E54">
              <wp:simplePos x="0" y="0"/>
              <wp:positionH relativeFrom="margin">
                <wp:align>left</wp:align>
              </wp:positionH>
              <wp:positionV relativeFrom="page">
                <wp:align>bottom</wp:align>
              </wp:positionV>
              <wp:extent cx="436880" cy="716915"/>
              <wp:effectExtent l="5080" t="5080" r="5080" b="5080"/>
              <wp:wrapNone/>
              <wp:docPr id="4" name="Groupe 4"/>
              <wp:cNvGraphicFramePr/>
              <a:graphic xmlns:a="http://schemas.openxmlformats.org/drawingml/2006/main">
                <a:graphicData uri="http://schemas.microsoft.com/office/word/2010/wordprocessingGroup">
                  <wpg:wgp>
                    <wpg:cNvGrpSpPr/>
                    <wpg:grpSpPr>
                      <a:xfrm>
                        <a:off x="0" y="0"/>
                        <a:ext cx="437040" cy="716760"/>
                        <a:chOff x="0" y="0"/>
                        <a:chExt cx="437040" cy="716760"/>
                      </a:xfrm>
                    </wpg:grpSpPr>
                    <wps:wsp>
                      <wps:cNvPr id="5" name="AutoShape 77"/>
                      <wps:cNvCnPr/>
                      <wps:spPr>
                        <a:xfrm flipV="1">
                          <a:off x="234360" y="437400"/>
                          <a:ext cx="720" cy="279360"/>
                        </a:xfrm>
                        <a:prstGeom prst="straightConnector1">
                          <a:avLst/>
                        </a:prstGeom>
                        <a:noFill/>
                        <a:ln w="9525">
                          <a:solidFill>
                            <a:srgbClr val="7F7F7F"/>
                          </a:solidFill>
                          <a:round/>
                        </a:ln>
                      </wps:spPr>
                      <wps:style>
                        <a:lnRef idx="0">
                          <a:scrgbClr r="0" g="0" b="0"/>
                        </a:lnRef>
                        <a:fillRef idx="0">
                          <a:scrgbClr r="0" g="0" b="0"/>
                        </a:fillRef>
                        <a:effectRef idx="0">
                          <a:scrgbClr r="0" g="0" b="0"/>
                        </a:effectRef>
                        <a:fontRef idx="minor"/>
                      </wps:style>
                      <wps:bodyPr/>
                    </wps:wsp>
                    <wps:wsp>
                      <wps:cNvPr id="6" name="Rectangle 78"/>
                      <wps:cNvSpPr/>
                      <wps:spPr>
                        <a:xfrm>
                          <a:off x="0" y="0"/>
                          <a:ext cx="437040" cy="437040"/>
                        </a:xfrm>
                        <a:prstGeom prst="rect">
                          <a:avLst/>
                        </a:prstGeom>
                        <a:noFill/>
                        <a:ln w="9525">
                          <a:solidFill>
                            <a:srgbClr val="7F7F7F"/>
                          </a:solidFill>
                          <a:miter/>
                        </a:ln>
                      </wps:spPr>
                      <wps:style>
                        <a:lnRef idx="0">
                          <a:scrgbClr r="0" g="0" b="0"/>
                        </a:lnRef>
                        <a:fillRef idx="0">
                          <a:scrgbClr r="0" g="0" b="0"/>
                        </a:fillRef>
                        <a:effectRef idx="0">
                          <a:scrgbClr r="0" g="0" b="0"/>
                        </a:effectRef>
                        <a:fontRef idx="minor"/>
                      </wps:style>
                      <wps:txbx>
                        <w:txbxContent>
                          <w:sdt>
                            <w:sdtPr>
                              <w:id w:val="-1777554021"/>
                              <w:docPartObj>
                                <w:docPartGallery w:val="Page Numbers (Bottom of Page)"/>
                                <w:docPartUnique/>
                              </w:docPartObj>
                            </w:sdtPr>
                            <w:sdtContent>
                              <w:p w14:paraId="12BFE77E" w14:textId="77777777" w:rsidR="00BA182C" w:rsidRDefault="00000000">
                                <w:pPr>
                                  <w:pStyle w:val="Pieddepage"/>
                                  <w:jc w:val="center"/>
                                  <w:rPr>
                                    <w:sz w:val="16"/>
                                    <w:szCs w:val="16"/>
                                  </w:rPr>
                                </w:pPr>
                                <w:r>
                                  <w:fldChar w:fldCharType="begin"/>
                                </w:r>
                                <w:r>
                                  <w:instrText xml:space="preserve"> PAGE </w:instrText>
                                </w:r>
                                <w:r>
                                  <w:fldChar w:fldCharType="separate"/>
                                </w:r>
                                <w:r>
                                  <w:t>1</w:t>
                                </w:r>
                                <w:r>
                                  <w:fldChar w:fldCharType="end"/>
                                </w:r>
                              </w:p>
                            </w:sdtContent>
                          </w:sdt>
                        </w:txbxContent>
                      </wps:txbx>
                      <wps:bodyPr anchor="ctr">
                        <a:noAutofit/>
                      </wps:bodyPr>
                    </wps:wsp>
                  </wpg:wgp>
                </a:graphicData>
              </a:graphic>
            </wp:anchor>
          </w:drawing>
        </mc:Choice>
        <mc:Fallback>
          <w:pict>
            <v:group w14:anchorId="35E0FC51" id="Groupe 4" o:spid="_x0000_s1027" style="position:absolute;margin-left:0;margin-top:0;width:34.4pt;height:56.45pt;z-index:-503316475;mso-wrap-distance-left:0;mso-wrap-distance-top:.75pt;mso-wrap-distance-right:.85pt;mso-wrap-distance-bottom:.55pt;mso-position-horizontal:left;mso-position-horizontal-relative:margin;mso-position-vertical:bottom;mso-position-vertical-relative:page" coordsize="4370,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" o:allowincell="f">
              <v:shapetype id="_x0000_t32" coordsize="21600,21600" o:spt="32" o:oned="t" path="m,l21600,21600e" filled="f">
                <v:path arrowok="t" fillok="f" o:connecttype="none"/>
                <o:lock v:ext="edit" shapetype="t"/>
              </v:shapetype>
              <v:shape id="AutoShape 77" o:spid="_x0000_s1028" type="#_x0000_t32" style="position:absolute;left:2343;top:4374;width:7;height:27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" strokecolor="#7f7f7f"/>
              <v:rect id="Rectangle 78" o:spid="_x0000_s1029" style="position:absolute;width:4370;height:43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" filled="f" strokecolor="#7f7f7f">
                <v:textbox>
                  <w:txbxContent>
                    <w:sdt>
                      <w:sdtPr>
                        <w:id w:val="-1777554021"/>
                        <w:docPartObj>
                          <w:docPartGallery w:val="Page Numbers (Bottom of Page)"/>
                          <w:docPartUnique/>
                        </w:docPartObj>
                      </w:sdtPr>
                      <w:sdtContent>
                        <w:p w14:paraId="12BFE77E" w14:textId="77777777" w:rsidR="00BA182C" w:rsidRDefault="00000000">
                          <w:pPr>
                            <w:pStyle w:val="Pieddepage"/>
                            <w:jc w:val="center"/>
                            <w:rPr>
                              <w:sz w:val="16"/>
                              <w:szCs w:val="16"/>
                            </w:rPr>
                          </w:pPr>
                          <w:r>
                            <w:fldChar w:fldCharType="begin"/>
                          </w:r>
                          <w:r>
                            <w:instrText xml:space="preserve"> PAGE </w:instrText>
                          </w:r>
                          <w:r>
                            <w:fldChar w:fldCharType="separate"/>
                          </w:r>
                          <w:r>
                            <w:t>1</w:t>
                          </w:r>
                          <w:r>
                            <w:fldChar w:fldCharType="end"/>
                          </w:r>
                        </w:p>
                      </w:sdtContent>
                    </w:sdt>
                  </w:txbxContent>
                </v:textbox>
              </v:rect>
              <w10:wrap anchorx="margin"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517E9" w14:textId="77777777" w:rsidR="0056599C" w:rsidRDefault="0056599C">
      <w:pPr>
        <w:spacing w:after="0" w:line="240" w:lineRule="auto"/>
      </w:pPr>
      <w:r>
        <w:separator/>
      </w:r>
    </w:p>
  </w:footnote>
  <w:footnote w:type="continuationSeparator" w:id="0">
    <w:p w14:paraId="6591802A" w14:textId="77777777" w:rsidR="0056599C" w:rsidRDefault="00565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17B8" w14:textId="77777777" w:rsidR="00BA182C" w:rsidRDefault="00BA182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8CC9C" w14:textId="77777777" w:rsidR="00BA182C" w:rsidRDefault="00000000">
    <w:pPr>
      <w:pStyle w:val="En-tte"/>
    </w:pPr>
    <w:r>
      <w:rPr>
        <w:noProof/>
      </w:rPr>
      <w:drawing>
        <wp:anchor distT="0" distB="0" distL="114300" distR="114300" simplePos="0" relativeHeight="4" behindDoc="1" locked="0" layoutInCell="0" allowOverlap="1" wp14:anchorId="6096D190" wp14:editId="14F27E39">
          <wp:simplePos x="0" y="0"/>
          <wp:positionH relativeFrom="column">
            <wp:posOffset>-1771650</wp:posOffset>
          </wp:positionH>
          <wp:positionV relativeFrom="paragraph">
            <wp:posOffset>-349885</wp:posOffset>
          </wp:positionV>
          <wp:extent cx="7560310" cy="990600"/>
          <wp:effectExtent l="0" t="0" r="0" b="0"/>
          <wp:wrapSquare wrapText="bothSides"/>
          <wp:docPr id="3" name="Image3" descr="Une image contenant texte, logo, Graphiqu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Une image contenant texte, logo, Graphique, graphisme&#10;&#10;Description générée automatiquement"/>
                  <pic:cNvPicPr>
                    <a:picLocks noChangeAspect="1" noChangeArrowheads="1"/>
                  </pic:cNvPicPr>
                </pic:nvPicPr>
                <pic:blipFill>
                  <a:blip r:embed="rId1"/>
                  <a:stretch>
                    <a:fillRect/>
                  </a:stretch>
                </pic:blipFill>
                <pic:spPr bwMode="auto">
                  <a:xfrm>
                    <a:off x="0" y="0"/>
                    <a:ext cx="7560310" cy="9906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3128A"/>
    <w:multiLevelType w:val="multilevel"/>
    <w:tmpl w:val="F0E4EC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8480440"/>
    <w:multiLevelType w:val="multilevel"/>
    <w:tmpl w:val="9692EB7E"/>
    <w:lvl w:ilvl="0">
      <w:start w:val="1"/>
      <w:numFmt w:val="bullet"/>
      <w:lvlText w:val=""/>
      <w:lvlJc w:val="left"/>
      <w:pPr>
        <w:tabs>
          <w:tab w:val="num" w:pos="0"/>
        </w:tabs>
        <w:ind w:left="360" w:firstLine="0"/>
      </w:pPr>
      <w:rPr>
        <w:rFonts w:ascii="Wingdings" w:hAnsi="Wingdings" w:cs="Wingdings" w:hint="default"/>
        <w:b w:val="0"/>
        <w:i w:val="0"/>
        <w:strike w:val="0"/>
        <w:dstrike w:val="0"/>
        <w:color w:val="000000"/>
        <w:position w:val="0"/>
        <w:sz w:val="14"/>
        <w:szCs w:val="14"/>
        <w:u w:val="none" w:color="000000"/>
        <w:shd w:val="clear" w:color="auto" w:fill="auto"/>
        <w:vertAlign w:val="baseline"/>
      </w:rPr>
    </w:lvl>
    <w:lvl w:ilvl="1">
      <w:start w:val="1"/>
      <w:numFmt w:val="bullet"/>
      <w:lvlText w:val="-"/>
      <w:lvlJc w:val="left"/>
      <w:pPr>
        <w:tabs>
          <w:tab w:val="num" w:pos="0"/>
        </w:tabs>
        <w:ind w:left="72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lvl w:ilvl="2">
      <w:start w:val="1"/>
      <w:numFmt w:val="bullet"/>
      <w:lvlText w:val="▪"/>
      <w:lvlJc w:val="left"/>
      <w:pPr>
        <w:tabs>
          <w:tab w:val="num" w:pos="0"/>
        </w:tabs>
        <w:ind w:left="155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lvl w:ilvl="3">
      <w:start w:val="1"/>
      <w:numFmt w:val="bullet"/>
      <w:lvlText w:val="•"/>
      <w:lvlJc w:val="left"/>
      <w:pPr>
        <w:tabs>
          <w:tab w:val="num" w:pos="0"/>
        </w:tabs>
        <w:ind w:left="227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lvl w:ilvl="4">
      <w:start w:val="1"/>
      <w:numFmt w:val="bullet"/>
      <w:lvlText w:val="o"/>
      <w:lvlJc w:val="left"/>
      <w:pPr>
        <w:tabs>
          <w:tab w:val="num" w:pos="0"/>
        </w:tabs>
        <w:ind w:left="299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lvl w:ilvl="5">
      <w:start w:val="1"/>
      <w:numFmt w:val="bullet"/>
      <w:lvlText w:val="▪"/>
      <w:lvlJc w:val="left"/>
      <w:pPr>
        <w:tabs>
          <w:tab w:val="num" w:pos="0"/>
        </w:tabs>
        <w:ind w:left="371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lvl w:ilvl="6">
      <w:start w:val="1"/>
      <w:numFmt w:val="bullet"/>
      <w:lvlText w:val="•"/>
      <w:lvlJc w:val="left"/>
      <w:pPr>
        <w:tabs>
          <w:tab w:val="num" w:pos="0"/>
        </w:tabs>
        <w:ind w:left="443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lvl w:ilvl="7">
      <w:start w:val="1"/>
      <w:numFmt w:val="bullet"/>
      <w:lvlText w:val="o"/>
      <w:lvlJc w:val="left"/>
      <w:pPr>
        <w:tabs>
          <w:tab w:val="num" w:pos="0"/>
        </w:tabs>
        <w:ind w:left="515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lvl w:ilvl="8">
      <w:start w:val="1"/>
      <w:numFmt w:val="bullet"/>
      <w:lvlText w:val="▪"/>
      <w:lvlJc w:val="left"/>
      <w:pPr>
        <w:tabs>
          <w:tab w:val="num" w:pos="0"/>
        </w:tabs>
        <w:ind w:left="5870" w:firstLine="0"/>
      </w:pPr>
      <w:rPr>
        <w:rFonts w:ascii="Comic Sans MS" w:hAnsi="Comic Sans MS" w:cs="Comic Sans MS" w:hint="default"/>
        <w:b w:val="0"/>
        <w:i w:val="0"/>
        <w:strike w:val="0"/>
        <w:dstrike w:val="0"/>
        <w:color w:val="000000"/>
        <w:position w:val="0"/>
        <w:sz w:val="14"/>
        <w:szCs w:val="14"/>
        <w:u w:val="none" w:color="000000"/>
        <w:shd w:val="clear" w:color="auto" w:fill="auto"/>
        <w:vertAlign w:val="baseline"/>
      </w:rPr>
    </w:lvl>
  </w:abstractNum>
  <w:num w:numId="1" w16cid:durableId="902373028">
    <w:abstractNumId w:val="1"/>
  </w:num>
  <w:num w:numId="2" w16cid:durableId="1825471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82C"/>
    <w:rsid w:val="0056599C"/>
    <w:rsid w:val="007B5635"/>
    <w:rsid w:val="009578BB"/>
    <w:rsid w:val="00BA182C"/>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568A6"/>
  <w15:docId w15:val="{A3C895DD-038C-4452-869D-8A1CB1B1A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FFE"/>
    <w:pPr>
      <w:spacing w:after="160" w:line="259" w:lineRule="auto"/>
    </w:pPr>
    <w:rPr>
      <w:rFonts w:ascii="Calibri" w:eastAsia="Calibri" w:hAnsi="Calibri" w:cs="Calibri"/>
      <w:color w:val="000000"/>
      <w:kern w:val="2"/>
      <w:szCs w:val="24"/>
      <w:lang w:eastAsia="fr-FR"/>
      <w14:ligatures w14:val="standardContextual"/>
    </w:rPr>
  </w:style>
  <w:style w:type="paragraph" w:styleId="Titre1">
    <w:name w:val="heading 1"/>
    <w:basedOn w:val="Normal"/>
    <w:next w:val="Normal"/>
    <w:link w:val="Titre1Car"/>
    <w:uiPriority w:val="9"/>
    <w:qFormat/>
    <w:rsid w:val="004F1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F1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F1D5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F1D5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F1D5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F1D5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F1D5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F1D5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F1D5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4F1D5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qFormat/>
    <w:rsid w:val="004F1D5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qFormat/>
    <w:rsid w:val="004F1D5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qFormat/>
    <w:rsid w:val="004F1D5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qFormat/>
    <w:rsid w:val="004F1D5A"/>
    <w:rPr>
      <w:rFonts w:eastAsiaTheme="majorEastAsia" w:cstheme="majorBidi"/>
      <w:color w:val="0F4761" w:themeColor="accent1" w:themeShade="BF"/>
    </w:rPr>
  </w:style>
  <w:style w:type="character" w:customStyle="1" w:styleId="Titre6Car">
    <w:name w:val="Titre 6 Car"/>
    <w:basedOn w:val="Policepardfaut"/>
    <w:link w:val="Titre6"/>
    <w:uiPriority w:val="9"/>
    <w:semiHidden/>
    <w:qFormat/>
    <w:rsid w:val="004F1D5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qFormat/>
    <w:rsid w:val="004F1D5A"/>
    <w:rPr>
      <w:rFonts w:eastAsiaTheme="majorEastAsia" w:cstheme="majorBidi"/>
      <w:color w:val="595959" w:themeColor="text1" w:themeTint="A6"/>
    </w:rPr>
  </w:style>
  <w:style w:type="character" w:customStyle="1" w:styleId="Titre8Car">
    <w:name w:val="Titre 8 Car"/>
    <w:basedOn w:val="Policepardfaut"/>
    <w:link w:val="Titre8"/>
    <w:uiPriority w:val="9"/>
    <w:semiHidden/>
    <w:qFormat/>
    <w:rsid w:val="004F1D5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qFormat/>
    <w:rsid w:val="004F1D5A"/>
    <w:rPr>
      <w:rFonts w:eastAsiaTheme="majorEastAsia" w:cstheme="majorBidi"/>
      <w:color w:val="272727" w:themeColor="text1" w:themeTint="D8"/>
    </w:rPr>
  </w:style>
  <w:style w:type="character" w:customStyle="1" w:styleId="TitreCar">
    <w:name w:val="Titre Car"/>
    <w:basedOn w:val="Policepardfaut"/>
    <w:link w:val="Titre"/>
    <w:uiPriority w:val="10"/>
    <w:qFormat/>
    <w:rsid w:val="004F1D5A"/>
    <w:rPr>
      <w:rFonts w:asciiTheme="majorHAnsi" w:eastAsiaTheme="majorEastAsia" w:hAnsiTheme="majorHAnsi" w:cstheme="majorBidi"/>
      <w:spacing w:val="-10"/>
      <w:kern w:val="2"/>
      <w:sz w:val="56"/>
      <w:szCs w:val="56"/>
    </w:rPr>
  </w:style>
  <w:style w:type="character" w:customStyle="1" w:styleId="Sous-titreCar">
    <w:name w:val="Sous-titre Car"/>
    <w:basedOn w:val="Policepardfaut"/>
    <w:link w:val="Sous-titre"/>
    <w:uiPriority w:val="11"/>
    <w:qFormat/>
    <w:rsid w:val="004F1D5A"/>
    <w:rPr>
      <w:rFonts w:eastAsiaTheme="majorEastAsia" w:cstheme="majorBidi"/>
      <w:color w:val="595959" w:themeColor="text1" w:themeTint="A6"/>
      <w:spacing w:val="15"/>
      <w:sz w:val="28"/>
      <w:szCs w:val="28"/>
    </w:rPr>
  </w:style>
  <w:style w:type="character" w:customStyle="1" w:styleId="CitationCar">
    <w:name w:val="Citation Car"/>
    <w:basedOn w:val="Policepardfaut"/>
    <w:link w:val="Citation"/>
    <w:uiPriority w:val="29"/>
    <w:qFormat/>
    <w:rsid w:val="004F1D5A"/>
    <w:rPr>
      <w:i/>
      <w:iCs/>
      <w:color w:val="404040" w:themeColor="text1" w:themeTint="BF"/>
    </w:rPr>
  </w:style>
  <w:style w:type="character" w:styleId="Accentuationintense">
    <w:name w:val="Intense Emphasis"/>
    <w:basedOn w:val="Policepardfaut"/>
    <w:uiPriority w:val="21"/>
    <w:qFormat/>
    <w:rsid w:val="004F1D5A"/>
    <w:rPr>
      <w:i/>
      <w:iCs/>
      <w:color w:val="0F4761" w:themeColor="accent1" w:themeShade="BF"/>
    </w:rPr>
  </w:style>
  <w:style w:type="character" w:customStyle="1" w:styleId="CitationintenseCar">
    <w:name w:val="Citation intense Car"/>
    <w:basedOn w:val="Policepardfaut"/>
    <w:link w:val="Citationintense"/>
    <w:uiPriority w:val="30"/>
    <w:qFormat/>
    <w:rsid w:val="004F1D5A"/>
    <w:rPr>
      <w:i/>
      <w:iCs/>
      <w:color w:val="0F4761" w:themeColor="accent1" w:themeShade="BF"/>
    </w:rPr>
  </w:style>
  <w:style w:type="character" w:styleId="Rfrenceintense">
    <w:name w:val="Intense Reference"/>
    <w:basedOn w:val="Policepardfaut"/>
    <w:uiPriority w:val="32"/>
    <w:qFormat/>
    <w:rsid w:val="004F1D5A"/>
    <w:rPr>
      <w:b/>
      <w:bCs/>
      <w:smallCaps/>
      <w:color w:val="0F4761" w:themeColor="accent1" w:themeShade="BF"/>
      <w:spacing w:val="5"/>
    </w:rPr>
  </w:style>
  <w:style w:type="character" w:styleId="Lienhypertexte">
    <w:name w:val="Hyperlink"/>
    <w:basedOn w:val="Policepardfaut"/>
    <w:uiPriority w:val="99"/>
    <w:unhideWhenUsed/>
    <w:rsid w:val="004F1D5A"/>
    <w:rPr>
      <w:color w:val="467886" w:themeColor="hyperlink"/>
      <w:u w:val="single"/>
    </w:rPr>
  </w:style>
  <w:style w:type="character" w:customStyle="1" w:styleId="En-tteCar">
    <w:name w:val="En-tête Car"/>
    <w:basedOn w:val="Policepardfaut"/>
    <w:link w:val="En-tte"/>
    <w:uiPriority w:val="99"/>
    <w:qFormat/>
    <w:rsid w:val="004F1D5A"/>
    <w:rPr>
      <w:rFonts w:ascii="Calibri" w:eastAsia="Calibri" w:hAnsi="Calibri" w:cs="Calibri"/>
      <w:color w:val="000000"/>
      <w:kern w:val="2"/>
      <w:szCs w:val="24"/>
      <w:lang w:eastAsia="fr-FR"/>
      <w14:ligatures w14:val="standardContextual"/>
    </w:rPr>
  </w:style>
  <w:style w:type="character" w:customStyle="1" w:styleId="PieddepageCar">
    <w:name w:val="Pied de page Car"/>
    <w:basedOn w:val="Policepardfaut"/>
    <w:link w:val="Pieddepage"/>
    <w:uiPriority w:val="99"/>
    <w:qFormat/>
    <w:rsid w:val="004F1D5A"/>
    <w:rPr>
      <w:rFonts w:ascii="Calibri" w:eastAsia="Calibri" w:hAnsi="Calibri" w:cs="Calibri"/>
      <w:color w:val="000000"/>
      <w:kern w:val="2"/>
      <w:szCs w:val="24"/>
      <w:lang w:eastAsia="fr-FR"/>
      <w14:ligatures w14:val="standardContextual"/>
    </w:rPr>
  </w:style>
  <w:style w:type="character" w:styleId="Mentionnonrsolue">
    <w:name w:val="Unresolved Mention"/>
    <w:basedOn w:val="Policepardfaut"/>
    <w:uiPriority w:val="99"/>
    <w:semiHidden/>
    <w:unhideWhenUsed/>
    <w:qFormat/>
    <w:rsid w:val="005433E6"/>
    <w:rPr>
      <w:color w:val="605E5C"/>
      <w:shd w:val="clear" w:color="auto" w:fill="E1DFDD"/>
    </w:rPr>
  </w:style>
  <w:style w:type="paragraph" w:styleId="Titre">
    <w:name w:val="Title"/>
    <w:basedOn w:val="Normal"/>
    <w:next w:val="Corpsdetexte"/>
    <w:link w:val="TitreCar"/>
    <w:uiPriority w:val="10"/>
    <w:qFormat/>
    <w:rsid w:val="004F1D5A"/>
    <w:pPr>
      <w:spacing w:after="80" w:line="240" w:lineRule="auto"/>
      <w:contextualSpacing/>
    </w:pPr>
    <w:rPr>
      <w:rFonts w:asciiTheme="majorHAnsi" w:eastAsiaTheme="majorEastAsia" w:hAnsiTheme="majorHAnsi" w:cstheme="majorBidi"/>
      <w:spacing w:val="-10"/>
      <w:sz w:val="56"/>
      <w:szCs w:val="56"/>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sz w:val="24"/>
    </w:rPr>
  </w:style>
  <w:style w:type="paragraph" w:customStyle="1" w:styleId="Index">
    <w:name w:val="Index"/>
    <w:basedOn w:val="Normal"/>
    <w:qFormat/>
    <w:pPr>
      <w:suppressLineNumbers/>
    </w:pPr>
    <w:rPr>
      <w:rFonts w:cs="Lucida Sans"/>
    </w:rPr>
  </w:style>
  <w:style w:type="paragraph" w:styleId="Sous-titre">
    <w:name w:val="Subtitle"/>
    <w:basedOn w:val="Normal"/>
    <w:next w:val="Normal"/>
    <w:link w:val="Sous-titreCar"/>
    <w:uiPriority w:val="11"/>
    <w:qFormat/>
    <w:rsid w:val="004F1D5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F1D5A"/>
    <w:pPr>
      <w:spacing w:before="160"/>
      <w:jc w:val="center"/>
    </w:pPr>
    <w:rPr>
      <w:i/>
      <w:iCs/>
      <w:color w:val="404040" w:themeColor="text1" w:themeTint="BF"/>
    </w:rPr>
  </w:style>
  <w:style w:type="paragraph" w:styleId="Paragraphedeliste">
    <w:name w:val="List Paragraph"/>
    <w:basedOn w:val="Normal"/>
    <w:uiPriority w:val="34"/>
    <w:qFormat/>
    <w:rsid w:val="004F1D5A"/>
    <w:pPr>
      <w:ind w:left="720"/>
      <w:contextualSpacing/>
    </w:pPr>
  </w:style>
  <w:style w:type="paragraph" w:styleId="Citationintense">
    <w:name w:val="Intense Quote"/>
    <w:basedOn w:val="Normal"/>
    <w:next w:val="Normal"/>
    <w:link w:val="CitationintenseCar"/>
    <w:uiPriority w:val="30"/>
    <w:qFormat/>
    <w:rsid w:val="004F1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4F1D5A"/>
    <w:pPr>
      <w:tabs>
        <w:tab w:val="center" w:pos="4536"/>
        <w:tab w:val="right" w:pos="9072"/>
      </w:tabs>
      <w:spacing w:after="0" w:line="240" w:lineRule="auto"/>
    </w:pPr>
  </w:style>
  <w:style w:type="paragraph" w:styleId="Pieddepage">
    <w:name w:val="footer"/>
    <w:basedOn w:val="Normal"/>
    <w:link w:val="PieddepageCar"/>
    <w:uiPriority w:val="99"/>
    <w:unhideWhenUsed/>
    <w:rsid w:val="004F1D5A"/>
    <w:pPr>
      <w:tabs>
        <w:tab w:val="center" w:pos="4536"/>
        <w:tab w:val="right" w:pos="9072"/>
      </w:tabs>
      <w:spacing w:after="0" w:line="240" w:lineRule="auto"/>
    </w:pPr>
  </w:style>
  <w:style w:type="paragraph" w:customStyle="1" w:styleId="Contenudecadre">
    <w:name w:val="Contenu de cadre"/>
    <w:basedOn w:val="Normal"/>
    <w:qFormat/>
  </w:style>
  <w:style w:type="numbering" w:customStyle="1" w:styleId="Pasdeliste">
    <w:name w:val="Pas de liste"/>
    <w:uiPriority w:val="99"/>
    <w:semiHidden/>
    <w:unhideWhenUsed/>
    <w:qFormat/>
  </w:style>
  <w:style w:type="table" w:customStyle="1" w:styleId="TableGrid">
    <w:name w:val="TableGrid"/>
    <w:rsid w:val="004F1D5A"/>
    <w:rPr>
      <w:rFonts w:eastAsiaTheme="minorEastAsia"/>
      <w:sz w:val="24"/>
      <w:szCs w:val="24"/>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ng.com/ck/a?!&amp;&amp;p=6cebc2abe9b6393110f099b3c4de043035c4b91c2378e3abc053be2b67ef4a75JmltdHM9MTc4ODU2NjQwMA&amp;ptn=3&amp;ver=2&amp;hsh=4&amp;fclid=27c512ec-7d6f-6bae-239d-049d7c196ae4&amp;psq=cyclo-club+beauzellois&amp;u=a1aHR0cHM6Ly9jeWNsb2NsdWJiZWF1emVsbG9pcy54MTAubXg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bing.com/ck/a?!&amp;&amp;p=6cebc2abe9b6393110f099b3c4de043035c4b91c2378e3abc053be2b67ef4a75JmltdHM9MTc4ODU2NjQwMA&amp;ptn=3&amp;ver=2&amp;hsh=4&amp;fclid=27c512ec-7d6f-6bae-239d-049d7c196ae4&amp;psq=cyclo-club+beauzellois&amp;u=a1aHR0cHM6Ly9jeWNsb2NsdWJiZWF1emVsbG9pcy54MTAubXgv"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bing.com/ck/a?!&amp;&amp;p=6cebc2abe9b6393110f099b3c4de043035c4b91c2378e3abc053be2b67ef4a75JmltdHM9MTc4ODU2NjQwMA&amp;ptn=3&amp;ver=2&amp;hsh=4&amp;fclid=27c512ec-7d6f-6bae-239d-049d7c196ae4&amp;psq=cyclo-club+beauzellois&amp;u=a1aHR0cHM6Ly9jeWNsb2NsdWJiZWF1emVsbG9pcy54MTAubXgv"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3252</Characters>
  <Application>Microsoft Office Word</Application>
  <DocSecurity>0</DocSecurity>
  <Lines>27</Lines>
  <Paragraphs>7</Paragraphs>
  <ScaleCrop>false</ScaleCrop>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Claude SENAC</dc:creator>
  <dc:description/>
  <cp:lastModifiedBy>Philippe</cp:lastModifiedBy>
  <cp:revision>2</cp:revision>
  <cp:lastPrinted>2025-10-05T03:41:00Z</cp:lastPrinted>
  <dcterms:created xsi:type="dcterms:W3CDTF">2026-10-05T19:07:00Z</dcterms:created>
  <dcterms:modified xsi:type="dcterms:W3CDTF">2026-10-05T19:07:00Z</dcterms:modified>
  <dc:language>fr-FR</dc:language>
</cp:coreProperties>
</file>